
<file path=[Content_Types].xml><?xml version="1.0" encoding="utf-8"?>
<Types xmlns="http://schemas.openxmlformats.org/package/2006/content-types">
  <Default Extension="rels" ContentType="application/vnd.openxmlformats-package.relationships+xml"/>
  <Default Extension="xml" ContentType="application/xml"/>
  <Override PartName="/word/document2.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xml" ContentType="application/vnd.openxmlformats-officedocument.wordprocessingml.header+xml"/>
  <Override PartName="/word/footer.xml" ContentType="application/vnd.openxmlformats-officedocument.wordprocessingml.footer+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w:rsidR="55A473BE" w:rsidP="36EE3DFD" w:rsidRDefault="55A473BE" w14:paraId="1782C8AC" w14:textId="1E5E0D63">
      <w:pPr>
        <w:pStyle w:val="Title"/>
        <w:jc w:val="center"/>
        <w:rPr>
          <w:b w:val="1"/>
          <w:bCs w:val="1"/>
        </w:rPr>
      </w:pPr>
      <w:r w:rsidRPr="36EE3DFD" w:rsidR="55A473BE">
        <w:rPr>
          <w:b w:val="1"/>
          <w:bCs w:val="1"/>
        </w:rPr>
        <w:t>Flowmon</w:t>
      </w:r>
      <w:r w:rsidRPr="36EE3DFD" w:rsidR="55A473BE">
        <w:rPr>
          <w:b w:val="1"/>
          <w:bCs w:val="1"/>
        </w:rPr>
        <w:t xml:space="preserve"> General </w:t>
      </w:r>
      <w:r w:rsidRPr="36EE3DFD" w:rsidR="258039C8">
        <w:rPr>
          <w:b w:val="1"/>
          <w:bCs w:val="1"/>
        </w:rPr>
        <w:t>Prospect</w:t>
      </w:r>
    </w:p>
    <w:p w:rsidR="55A473BE" w:rsidP="36EE3DFD" w:rsidRDefault="55A473BE" w14:paraId="51CFB09C" w14:textId="3413E5A3">
      <w:pPr>
        <w:pStyle w:val="Title"/>
        <w:jc w:val="center"/>
        <w:rPr>
          <w:b w:val="1"/>
          <w:bCs w:val="1"/>
          <w:sz w:val="48"/>
          <w:szCs w:val="48"/>
        </w:rPr>
      </w:pPr>
      <w:r w:rsidRPr="64E3811A" w:rsidR="55A473BE">
        <w:rPr>
          <w:b w:val="1"/>
          <w:bCs w:val="1"/>
          <w:sz w:val="48"/>
          <w:szCs w:val="48"/>
        </w:rPr>
        <w:t xml:space="preserve">Marketing Nurtures </w:t>
      </w:r>
    </w:p>
    <w:p w:rsidR="64E3811A" w:rsidP="64E3811A" w:rsidRDefault="64E3811A" w14:paraId="078EA4DA" w14:textId="2688985E">
      <w:pPr>
        <w:spacing w:before="240" w:beforeAutospacing="off" w:after="240" w:afterAutospacing="off"/>
        <w:rPr>
          <w:rFonts w:ascii="Segoe UI" w:hAnsi="Segoe UI" w:eastAsia="Segoe UI" w:cs="Segoe UI"/>
          <w:b w:val="1"/>
          <w:bCs w:val="1"/>
          <w:i w:val="0"/>
          <w:iCs w:val="0"/>
          <w:caps w:val="0"/>
          <w:smallCaps w:val="0"/>
          <w:noProof w:val="0"/>
          <w:color w:val="747474" w:themeColor="background2" w:themeTint="FF" w:themeShade="80"/>
          <w:sz w:val="21"/>
          <w:szCs w:val="21"/>
          <w:lang w:val="en-GB"/>
        </w:rPr>
      </w:pPr>
    </w:p>
    <w:p w:rsidR="0272E3DC" w:rsidP="64E3811A" w:rsidRDefault="0272E3DC" w14:paraId="0F6DCBD6" w14:textId="0FA3EA74">
      <w:pPr>
        <w:spacing w:before="240" w:beforeAutospacing="off" w:after="240" w:afterAutospacing="off"/>
        <w:rPr>
          <w:rFonts w:ascii="Segoe UI" w:hAnsi="Segoe UI" w:eastAsia="Segoe UI" w:cs="Segoe UI"/>
          <w:b w:val="0"/>
          <w:bCs w:val="0"/>
          <w:i w:val="0"/>
          <w:iCs w:val="0"/>
          <w:caps w:val="0"/>
          <w:smallCaps w:val="0"/>
          <w:noProof w:val="0"/>
          <w:color w:val="747474" w:themeColor="background2" w:themeTint="FF" w:themeShade="80"/>
          <w:sz w:val="21"/>
          <w:szCs w:val="21"/>
          <w:lang w:val="en-GB"/>
        </w:rPr>
      </w:pPr>
      <w:r w:rsidRPr="64E3811A" w:rsidR="0272E3DC">
        <w:rPr>
          <w:rFonts w:ascii="Segoe UI" w:hAnsi="Segoe UI" w:eastAsia="Segoe UI" w:cs="Segoe UI"/>
          <w:b w:val="1"/>
          <w:bCs w:val="1"/>
          <w:i w:val="0"/>
          <w:iCs w:val="0"/>
          <w:caps w:val="0"/>
          <w:smallCaps w:val="0"/>
          <w:noProof w:val="0"/>
          <w:color w:val="747474" w:themeColor="background2" w:themeTint="FF" w:themeShade="80"/>
          <w:sz w:val="21"/>
          <w:szCs w:val="21"/>
          <w:lang w:val="en-GB"/>
        </w:rPr>
        <w:t xml:space="preserve">What is a Marketing Nurture? </w:t>
      </w:r>
      <w:r w:rsidRPr="64E3811A" w:rsidR="0272E3DC">
        <w:rPr>
          <w:rFonts w:ascii="Segoe UI" w:hAnsi="Segoe UI" w:eastAsia="Segoe UI" w:cs="Segoe UI"/>
          <w:b w:val="0"/>
          <w:bCs w:val="0"/>
          <w:i w:val="0"/>
          <w:iCs w:val="0"/>
          <w:caps w:val="0"/>
          <w:smallCaps w:val="0"/>
          <w:noProof w:val="0"/>
          <w:color w:val="747474" w:themeColor="background2" w:themeTint="FF" w:themeShade="80"/>
          <w:sz w:val="21"/>
          <w:szCs w:val="21"/>
          <w:lang w:val="en-GB"/>
        </w:rPr>
        <w:t xml:space="preserve"> A nurture is a series of emails designed to build relationships and guide prospects towards a specific action, like requesting a demo.</w:t>
      </w:r>
    </w:p>
    <w:p w:rsidR="0272E3DC" w:rsidP="64E3811A" w:rsidRDefault="0272E3DC" w14:paraId="562BC348" w14:textId="3E380018">
      <w:pPr>
        <w:spacing w:before="240" w:beforeAutospacing="off" w:after="240" w:afterAutospacing="off"/>
        <w:rPr>
          <w:rFonts w:ascii="Segoe UI" w:hAnsi="Segoe UI" w:eastAsia="Segoe UI" w:cs="Segoe UI"/>
          <w:b w:val="0"/>
          <w:bCs w:val="0"/>
          <w:i w:val="0"/>
          <w:iCs w:val="0"/>
          <w:caps w:val="0"/>
          <w:smallCaps w:val="0"/>
          <w:noProof w:val="0"/>
          <w:color w:val="000000" w:themeColor="text1" w:themeTint="FF" w:themeShade="FF"/>
          <w:sz w:val="21"/>
          <w:szCs w:val="21"/>
          <w:lang w:val="en-GB"/>
        </w:rPr>
      </w:pPr>
      <w:r w:rsidRPr="64E3811A" w:rsidR="0272E3DC">
        <w:rPr>
          <w:rFonts w:ascii="Segoe UI" w:hAnsi="Segoe UI" w:eastAsia="Segoe UI" w:cs="Segoe UI"/>
          <w:b w:val="1"/>
          <w:bCs w:val="1"/>
          <w:i w:val="0"/>
          <w:iCs w:val="0"/>
          <w:caps w:val="0"/>
          <w:smallCaps w:val="0"/>
          <w:noProof w:val="0"/>
          <w:color w:val="000000" w:themeColor="text1" w:themeTint="FF" w:themeShade="FF"/>
          <w:sz w:val="21"/>
          <w:szCs w:val="21"/>
          <w:lang w:val="en-GB"/>
        </w:rPr>
        <w:t>How to Use These Emails:</w:t>
      </w:r>
    </w:p>
    <w:p w:rsidR="0272E3DC" w:rsidP="64E3811A" w:rsidRDefault="0272E3DC" w14:paraId="3EAA87F2" w14:textId="6DA979A3">
      <w:pPr>
        <w:spacing w:before="240" w:beforeAutospacing="off" w:after="240" w:afterAutospacing="off"/>
        <w:rPr>
          <w:rFonts w:ascii="Segoe UI" w:hAnsi="Segoe UI" w:eastAsia="Segoe UI" w:cs="Segoe UI"/>
          <w:b w:val="0"/>
          <w:bCs w:val="0"/>
          <w:i w:val="0"/>
          <w:iCs w:val="0"/>
          <w:caps w:val="0"/>
          <w:smallCaps w:val="0"/>
          <w:noProof w:val="0"/>
          <w:color w:val="000000" w:themeColor="text1" w:themeTint="FF" w:themeShade="FF"/>
          <w:sz w:val="21"/>
          <w:szCs w:val="21"/>
          <w:lang w:val="en-GB"/>
        </w:rPr>
      </w:pPr>
      <w:r w:rsidRPr="36C57703" w:rsidR="0272E3DC">
        <w:rPr>
          <w:rFonts w:ascii="Segoe UI" w:hAnsi="Segoe UI" w:eastAsia="Segoe UI" w:cs="Segoe UI"/>
          <w:b w:val="0"/>
          <w:bCs w:val="0"/>
          <w:i w:val="0"/>
          <w:iCs w:val="0"/>
          <w:caps w:val="0"/>
          <w:smallCaps w:val="0"/>
          <w:noProof w:val="0"/>
          <w:color w:val="000000" w:themeColor="text1" w:themeTint="FF" w:themeShade="FF"/>
          <w:sz w:val="21"/>
          <w:szCs w:val="21"/>
          <w:lang w:val="en-GB"/>
        </w:rPr>
        <w:t>This nurture sequence is flexible. Send all five emails in order or pick and adapt the ones that suit your needs. Each email can be used on its own and personalised. If you only need a single introductory email, choose any of the emails below and customise it as a one-off introduction. For direct outreach, use the last email to invite prospects to a demo.</w:t>
      </w:r>
    </w:p>
    <w:p w:rsidR="3EBD8D30" w:rsidP="36C57703" w:rsidRDefault="3EBD8D30" w14:paraId="038B879E" w14:textId="5EEF0F1A">
      <w:pPr>
        <w:spacing w:before="240" w:beforeAutospacing="off" w:after="240" w:afterAutospacing="off"/>
        <w:rPr>
          <w:rFonts w:ascii="Segoe UI" w:hAnsi="Segoe UI" w:eastAsia="Segoe UI" w:cs="Segoe UI"/>
          <w:b w:val="0"/>
          <w:bCs w:val="0"/>
          <w:i w:val="0"/>
          <w:iCs w:val="0"/>
          <w:caps w:val="0"/>
          <w:smallCaps w:val="0"/>
          <w:noProof w:val="0"/>
          <w:color w:val="000000" w:themeColor="text1" w:themeTint="FF" w:themeShade="FF"/>
          <w:sz w:val="21"/>
          <w:szCs w:val="21"/>
          <w:lang w:val="en-GB"/>
        </w:rPr>
      </w:pPr>
      <w:r w:rsidRPr="36C57703" w:rsidR="3EBD8D30">
        <w:rPr>
          <w:rFonts w:ascii="Segoe UI" w:hAnsi="Segoe UI" w:eastAsia="Segoe UI" w:cs="Segoe UI"/>
          <w:b w:val="0"/>
          <w:bCs w:val="0"/>
          <w:i w:val="0"/>
          <w:iCs w:val="0"/>
          <w:caps w:val="0"/>
          <w:smallCaps w:val="0"/>
          <w:noProof w:val="0"/>
          <w:color w:val="000000" w:themeColor="text1" w:themeTint="FF" w:themeShade="FF"/>
          <w:sz w:val="21"/>
          <w:szCs w:val="21"/>
          <w:lang w:val="en-GB"/>
        </w:rPr>
        <w:t>----------------------------------------------------------------------------------------------------------</w:t>
      </w:r>
    </w:p>
    <w:p w:rsidR="3DC0B743" w:rsidP="36EE3DFD" w:rsidRDefault="3DC0B743" w14:paraId="13847480" w14:textId="0D66D762">
      <w:pPr>
        <w:pStyle w:val="Heading3"/>
        <w:spacing w:before="246" w:beforeAutospacing="off" w:after="246" w:afterAutospacing="off" w:line="300" w:lineRule="auto"/>
      </w:pPr>
      <w:r w:rsidRPr="36EE3DFD" w:rsidR="3DC0B743">
        <w:rPr>
          <w:rFonts w:ascii="Segoe UI" w:hAnsi="Segoe UI" w:eastAsia="Segoe UI" w:cs="Segoe UI"/>
          <w:b w:val="1"/>
          <w:bCs w:val="1"/>
          <w:i w:val="0"/>
          <w:iCs w:val="0"/>
          <w:noProof w:val="0"/>
          <w:sz w:val="24"/>
          <w:szCs w:val="24"/>
          <w:lang w:val="en-GB"/>
        </w:rPr>
        <w:t>Email #1 – Subject: Stay Ahead of Evolving Cyber Threats with Our Latest Insights</w:t>
      </w:r>
    </w:p>
    <w:p w:rsidR="3DC0B743" w:rsidP="36EE3DFD" w:rsidRDefault="3DC0B743" w14:paraId="349260AA" w14:textId="6EFA28D9">
      <w:pPr>
        <w:spacing w:before="210" w:beforeAutospacing="off" w:after="210" w:afterAutospacing="off" w:line="300" w:lineRule="auto"/>
      </w:pPr>
      <w:r w:rsidRPr="36EE3DFD" w:rsidR="3DC0B743">
        <w:rPr>
          <w:rFonts w:ascii="Segoe UI" w:hAnsi="Segoe UI" w:eastAsia="Segoe UI" w:cs="Segoe UI"/>
          <w:b w:val="0"/>
          <w:bCs w:val="0"/>
          <w:i w:val="0"/>
          <w:iCs w:val="0"/>
          <w:noProof w:val="0"/>
          <w:sz w:val="21"/>
          <w:szCs w:val="21"/>
          <w:lang w:val="en-GB"/>
        </w:rPr>
        <w:t xml:space="preserve">Hi </w:t>
      </w:r>
      <w:r w:rsidRPr="36EE3DFD" w:rsidR="3DC0B743">
        <w:rPr>
          <w:rFonts w:ascii="Segoe UI" w:hAnsi="Segoe UI" w:eastAsia="Segoe UI" w:cs="Segoe UI"/>
          <w:b w:val="0"/>
          <w:bCs w:val="0"/>
          <w:i w:val="0"/>
          <w:iCs w:val="0"/>
          <w:noProof w:val="0"/>
          <w:sz w:val="21"/>
          <w:szCs w:val="21"/>
          <w:highlight w:val="yellow"/>
          <w:lang w:val="en-GB"/>
        </w:rPr>
        <w:t>[First Name],</w:t>
      </w:r>
    </w:p>
    <w:p w:rsidR="3DC0B743" w:rsidP="36EE3DFD" w:rsidRDefault="3DC0B743" w14:paraId="428D9FE0" w14:textId="6D493DD1">
      <w:pPr>
        <w:spacing w:before="210" w:beforeAutospacing="off" w:after="210" w:afterAutospacing="off" w:line="300" w:lineRule="auto"/>
      </w:pPr>
      <w:r w:rsidRPr="36EE3DFD" w:rsidR="3DC0B743">
        <w:rPr>
          <w:rFonts w:ascii="Segoe UI" w:hAnsi="Segoe UI" w:eastAsia="Segoe UI" w:cs="Segoe UI"/>
          <w:b w:val="0"/>
          <w:bCs w:val="0"/>
          <w:i w:val="0"/>
          <w:iCs w:val="0"/>
          <w:noProof w:val="0"/>
          <w:sz w:val="21"/>
          <w:szCs w:val="21"/>
          <w:lang w:val="en-GB"/>
        </w:rPr>
        <w:t>How are you improving your organisation’s protection against potential threats?</w:t>
      </w:r>
    </w:p>
    <w:p w:rsidR="3DC0B743" w:rsidP="36EE3DFD" w:rsidRDefault="3DC0B743" w14:paraId="4BB7B90C" w14:textId="47B9888A">
      <w:pPr>
        <w:spacing w:before="210" w:beforeAutospacing="off" w:after="210" w:afterAutospacing="off" w:line="300" w:lineRule="auto"/>
      </w:pPr>
      <w:r w:rsidRPr="36EE3DFD" w:rsidR="3DC0B743">
        <w:rPr>
          <w:rFonts w:ascii="Segoe UI" w:hAnsi="Segoe UI" w:eastAsia="Segoe UI" w:cs="Segoe UI"/>
          <w:b w:val="0"/>
          <w:bCs w:val="0"/>
          <w:i w:val="0"/>
          <w:iCs w:val="0"/>
          <w:noProof w:val="0"/>
          <w:sz w:val="21"/>
          <w:szCs w:val="21"/>
          <w:lang w:val="en-GB"/>
        </w:rPr>
        <w:t xml:space="preserve">The cybersecurity landscape is constantly evolving—especially with the rapid rise of AI. But you don’t need to worry, because </w:t>
      </w:r>
      <w:r w:rsidRPr="36EE3DFD" w:rsidR="3DC0B743">
        <w:rPr>
          <w:rFonts w:ascii="Segoe UI" w:hAnsi="Segoe UI" w:eastAsia="Segoe UI" w:cs="Segoe UI"/>
          <w:b w:val="1"/>
          <w:bCs w:val="1"/>
          <w:i w:val="0"/>
          <w:iCs w:val="0"/>
          <w:noProof w:val="0"/>
          <w:sz w:val="21"/>
          <w:szCs w:val="21"/>
          <w:lang w:val="en-GB"/>
        </w:rPr>
        <w:t>Progress Flowmon</w:t>
      </w:r>
      <w:r w:rsidRPr="36EE3DFD" w:rsidR="3DC0B743">
        <w:rPr>
          <w:rFonts w:ascii="Segoe UI" w:hAnsi="Segoe UI" w:eastAsia="Segoe UI" w:cs="Segoe UI"/>
          <w:b w:val="0"/>
          <w:bCs w:val="0"/>
          <w:i w:val="0"/>
          <w:iCs w:val="0"/>
          <w:noProof w:val="0"/>
          <w:sz w:val="21"/>
          <w:szCs w:val="21"/>
          <w:lang w:val="en-GB"/>
        </w:rPr>
        <w:t xml:space="preserve"> helps you stay one step ahead.</w:t>
      </w:r>
    </w:p>
    <w:p w:rsidR="3DC0B743" w:rsidP="36EE3DFD" w:rsidRDefault="3DC0B743" w14:paraId="2797EFF4" w14:textId="5A778DD0">
      <w:pPr>
        <w:spacing w:before="210" w:beforeAutospacing="off" w:after="210" w:afterAutospacing="off" w:line="300" w:lineRule="auto"/>
      </w:pPr>
      <w:r w:rsidRPr="36EE3DFD" w:rsidR="3DC0B743">
        <w:rPr>
          <w:rFonts w:ascii="Segoe UI" w:hAnsi="Segoe UI" w:eastAsia="Segoe UI" w:cs="Segoe UI"/>
          <w:b w:val="0"/>
          <w:bCs w:val="0"/>
          <w:i w:val="0"/>
          <w:iCs w:val="0"/>
          <w:noProof w:val="0"/>
          <w:sz w:val="21"/>
          <w:szCs w:val="21"/>
          <w:lang w:val="en-GB"/>
        </w:rPr>
        <w:t xml:space="preserve">Our blog, </w:t>
      </w:r>
      <w:hyperlink r:id="R2676c01323fa4e9a">
        <w:r w:rsidRPr="36EE3DFD" w:rsidR="3DC0B743">
          <w:rPr>
            <w:rStyle w:val="Hyperlink"/>
            <w:rFonts w:ascii="Segoe UI" w:hAnsi="Segoe UI" w:eastAsia="Segoe UI" w:cs="Segoe UI"/>
            <w:b w:val="0"/>
            <w:bCs w:val="0"/>
            <w:i w:val="1"/>
            <w:iCs w:val="1"/>
            <w:noProof w:val="0"/>
            <w:sz w:val="21"/>
            <w:szCs w:val="21"/>
            <w:lang w:val="en-GB"/>
          </w:rPr>
          <w:t>The Cybersecurity Threat Landscape in 2024</w:t>
        </w:r>
        <w:r w:rsidRPr="36EE3DFD" w:rsidR="3DC0B743">
          <w:rPr>
            <w:rStyle w:val="Hyperlink"/>
            <w:rFonts w:ascii="Segoe UI" w:hAnsi="Segoe UI" w:eastAsia="Segoe UI" w:cs="Segoe UI"/>
            <w:b w:val="0"/>
            <w:bCs w:val="0"/>
            <w:i w:val="0"/>
            <w:iCs w:val="0"/>
            <w:noProof w:val="0"/>
            <w:sz w:val="21"/>
            <w:szCs w:val="21"/>
            <w:lang w:val="en-GB"/>
          </w:rPr>
          <w:t>,</w:t>
        </w:r>
      </w:hyperlink>
      <w:r w:rsidRPr="36EE3DFD" w:rsidR="3DC0B743">
        <w:rPr>
          <w:rFonts w:ascii="Segoe UI" w:hAnsi="Segoe UI" w:eastAsia="Segoe UI" w:cs="Segoe UI"/>
          <w:b w:val="0"/>
          <w:bCs w:val="0"/>
          <w:i w:val="0"/>
          <w:iCs w:val="0"/>
          <w:noProof w:val="0"/>
          <w:sz w:val="21"/>
          <w:szCs w:val="21"/>
          <w:lang w:val="en-GB"/>
        </w:rPr>
        <w:t xml:space="preserve"> offers insights into current and emerging challenges, and how to prepare for them.</w:t>
      </w:r>
    </w:p>
    <w:p w:rsidR="3DC0B743" w:rsidP="36EE3DFD" w:rsidRDefault="3DC0B743" w14:paraId="45653C12" w14:textId="7C78C078">
      <w:pPr>
        <w:spacing w:before="210" w:beforeAutospacing="off" w:after="210" w:afterAutospacing="off" w:line="300" w:lineRule="auto"/>
      </w:pPr>
      <w:r w:rsidRPr="36EE3DFD" w:rsidR="3DC0B743">
        <w:rPr>
          <w:rFonts w:ascii="Segoe UI" w:hAnsi="Segoe UI" w:eastAsia="Segoe UI" w:cs="Segoe UI"/>
          <w:b w:val="0"/>
          <w:bCs w:val="0"/>
          <w:i w:val="0"/>
          <w:iCs w:val="0"/>
          <w:noProof w:val="0"/>
          <w:sz w:val="21"/>
          <w:szCs w:val="21"/>
          <w:lang w:val="en-GB"/>
        </w:rPr>
        <w:t>Let me know if you'd like to explore how Flowmon can support your security strategy.</w:t>
      </w:r>
    </w:p>
    <w:p w:rsidR="3DC0B743" w:rsidP="36C57703" w:rsidRDefault="3DC0B743" w14:paraId="408518DF" w14:textId="15D16ED9">
      <w:pPr>
        <w:spacing w:before="210" w:beforeAutospacing="off" w:after="210" w:afterAutospacing="off" w:line="300" w:lineRule="auto"/>
        <w:rPr>
          <w:rFonts w:ascii="Segoe UI" w:hAnsi="Segoe UI" w:eastAsia="Segoe UI" w:cs="Segoe UI"/>
          <w:b w:val="0"/>
          <w:bCs w:val="0"/>
          <w:i w:val="0"/>
          <w:iCs w:val="0"/>
          <w:noProof w:val="0"/>
          <w:sz w:val="21"/>
          <w:szCs w:val="21"/>
          <w:lang w:val="en-GB"/>
        </w:rPr>
      </w:pPr>
      <w:r w:rsidRPr="36C57703" w:rsidR="23E2EE16">
        <w:rPr>
          <w:rFonts w:ascii="Segoe UI" w:hAnsi="Segoe UI" w:eastAsia="Segoe UI" w:cs="Segoe UI"/>
          <w:b w:val="0"/>
          <w:bCs w:val="0"/>
          <w:i w:val="0"/>
          <w:iCs w:val="0"/>
          <w:noProof w:val="0"/>
          <w:sz w:val="21"/>
          <w:szCs w:val="21"/>
          <w:lang w:val="en-GB"/>
        </w:rPr>
        <w:t>Best r</w:t>
      </w:r>
      <w:r w:rsidRPr="36C57703" w:rsidR="3DC0B743">
        <w:rPr>
          <w:rFonts w:ascii="Segoe UI" w:hAnsi="Segoe UI" w:eastAsia="Segoe UI" w:cs="Segoe UI"/>
          <w:b w:val="0"/>
          <w:bCs w:val="0"/>
          <w:i w:val="0"/>
          <w:iCs w:val="0"/>
          <w:noProof w:val="0"/>
          <w:sz w:val="21"/>
          <w:szCs w:val="21"/>
          <w:lang w:val="en-GB"/>
        </w:rPr>
        <w:t>egards,</w:t>
      </w:r>
      <w:r>
        <w:br/>
      </w:r>
      <w:r w:rsidRPr="36C57703" w:rsidR="3011152C">
        <w:rPr>
          <w:rFonts w:ascii="Segoe UI" w:hAnsi="Segoe UI" w:eastAsia="Segoe UI" w:cs="Segoe UI"/>
          <w:b w:val="0"/>
          <w:bCs w:val="0"/>
          <w:i w:val="0"/>
          <w:iCs w:val="0"/>
          <w:noProof w:val="0"/>
          <w:sz w:val="21"/>
          <w:szCs w:val="21"/>
          <w:highlight w:val="yellow"/>
          <w:lang w:val="en-GB"/>
        </w:rPr>
        <w:t>[Your Name]</w:t>
      </w:r>
    </w:p>
    <w:p w:rsidR="1DB19483" w:rsidP="36C57703" w:rsidRDefault="1DB19483" w14:paraId="7751C894" w14:textId="4B3A9A10">
      <w:pPr>
        <w:spacing w:before="210" w:beforeAutospacing="off" w:after="210" w:afterAutospacing="off" w:line="300" w:lineRule="auto"/>
        <w:rPr>
          <w:rFonts w:ascii="Segoe UI" w:hAnsi="Segoe UI" w:eastAsia="Segoe UI" w:cs="Segoe UI"/>
          <w:b w:val="0"/>
          <w:bCs w:val="0"/>
          <w:i w:val="0"/>
          <w:iCs w:val="0"/>
          <w:caps w:val="0"/>
          <w:smallCaps w:val="0"/>
          <w:noProof w:val="0"/>
          <w:color w:val="000000" w:themeColor="text1" w:themeTint="FF" w:themeShade="FF"/>
          <w:sz w:val="21"/>
          <w:szCs w:val="21"/>
          <w:lang w:val="en-GB"/>
        </w:rPr>
      </w:pPr>
      <w:r w:rsidRPr="36C57703" w:rsidR="1DB19483">
        <w:rPr>
          <w:rFonts w:ascii="Segoe UI" w:hAnsi="Segoe UI" w:eastAsia="Segoe UI" w:cs="Segoe UI"/>
          <w:b w:val="0"/>
          <w:bCs w:val="0"/>
          <w:i w:val="0"/>
          <w:iCs w:val="0"/>
          <w:caps w:val="0"/>
          <w:smallCaps w:val="0"/>
          <w:noProof w:val="0"/>
          <w:color w:val="000000" w:themeColor="text1" w:themeTint="FF" w:themeShade="FF"/>
          <w:sz w:val="21"/>
          <w:szCs w:val="21"/>
          <w:lang w:val="en-GB"/>
        </w:rPr>
        <w:t>---------------------</w:t>
      </w:r>
    </w:p>
    <w:p w:rsidR="36C57703" w:rsidP="36C57703" w:rsidRDefault="36C57703" w14:paraId="4A97597E" w14:textId="411AAACA">
      <w:pPr>
        <w:spacing w:before="210" w:beforeAutospacing="off" w:after="210" w:afterAutospacing="off" w:line="300" w:lineRule="auto"/>
        <w:rPr>
          <w:rFonts w:ascii="Segoe UI" w:hAnsi="Segoe UI" w:eastAsia="Segoe UI" w:cs="Segoe UI"/>
          <w:b w:val="0"/>
          <w:bCs w:val="0"/>
          <w:i w:val="0"/>
          <w:iCs w:val="0"/>
          <w:noProof w:val="0"/>
          <w:sz w:val="21"/>
          <w:szCs w:val="21"/>
          <w:lang w:val="en-GB"/>
        </w:rPr>
      </w:pPr>
    </w:p>
    <w:p w:rsidR="36EE3DFD" w:rsidP="36EE3DFD" w:rsidRDefault="36EE3DFD" w14:paraId="2FE1B135" w14:textId="6623E1F6">
      <w:pPr>
        <w:spacing w:before="0" w:beforeAutospacing="off" w:after="0" w:afterAutospacing="off" w:line="300" w:lineRule="auto"/>
      </w:pPr>
    </w:p>
    <w:p w:rsidR="3DC0B743" w:rsidP="36EE3DFD" w:rsidRDefault="3DC0B743" w14:paraId="4F90DC45" w14:textId="07F52C20">
      <w:pPr>
        <w:pStyle w:val="Heading3"/>
        <w:spacing w:before="246" w:beforeAutospacing="off" w:after="246" w:afterAutospacing="off" w:line="300" w:lineRule="auto"/>
      </w:pPr>
      <w:r w:rsidRPr="36EE3DFD" w:rsidR="3DC0B743">
        <w:rPr>
          <w:rFonts w:ascii="Segoe UI" w:hAnsi="Segoe UI" w:eastAsia="Segoe UI" w:cs="Segoe UI"/>
          <w:b w:val="1"/>
          <w:bCs w:val="1"/>
          <w:i w:val="0"/>
          <w:iCs w:val="0"/>
          <w:noProof w:val="0"/>
          <w:sz w:val="24"/>
          <w:szCs w:val="24"/>
          <w:lang w:val="en-GB"/>
        </w:rPr>
        <w:t>Email #2 – Subject: Insights from a Hacker-Turned Cybersecurity Expert</w:t>
      </w:r>
    </w:p>
    <w:p w:rsidR="3DC0B743" w:rsidP="36EE3DFD" w:rsidRDefault="3DC0B743" w14:paraId="7042949B" w14:textId="716C4855">
      <w:pPr>
        <w:spacing w:before="210" w:beforeAutospacing="off" w:after="210" w:afterAutospacing="off" w:line="300" w:lineRule="auto"/>
      </w:pPr>
      <w:r w:rsidRPr="36EE3DFD" w:rsidR="3DC0B743">
        <w:rPr>
          <w:rFonts w:ascii="Segoe UI" w:hAnsi="Segoe UI" w:eastAsia="Segoe UI" w:cs="Segoe UI"/>
          <w:b w:val="0"/>
          <w:bCs w:val="0"/>
          <w:i w:val="0"/>
          <w:iCs w:val="0"/>
          <w:noProof w:val="0"/>
          <w:sz w:val="21"/>
          <w:szCs w:val="21"/>
          <w:lang w:val="en-GB"/>
        </w:rPr>
        <w:t xml:space="preserve">Hi </w:t>
      </w:r>
      <w:r w:rsidRPr="36EE3DFD" w:rsidR="3DC0B743">
        <w:rPr>
          <w:rFonts w:ascii="Segoe UI" w:hAnsi="Segoe UI" w:eastAsia="Segoe UI" w:cs="Segoe UI"/>
          <w:b w:val="0"/>
          <w:bCs w:val="0"/>
          <w:i w:val="0"/>
          <w:iCs w:val="0"/>
          <w:noProof w:val="0"/>
          <w:sz w:val="21"/>
          <w:szCs w:val="21"/>
          <w:highlight w:val="yellow"/>
          <w:lang w:val="en-GB"/>
        </w:rPr>
        <w:t>[First Name]</w:t>
      </w:r>
      <w:r w:rsidRPr="36EE3DFD" w:rsidR="3DC0B743">
        <w:rPr>
          <w:rFonts w:ascii="Segoe UI" w:hAnsi="Segoe UI" w:eastAsia="Segoe UI" w:cs="Segoe UI"/>
          <w:b w:val="0"/>
          <w:bCs w:val="0"/>
          <w:i w:val="0"/>
          <w:iCs w:val="0"/>
          <w:noProof w:val="0"/>
          <w:sz w:val="21"/>
          <w:szCs w:val="21"/>
          <w:lang w:val="en-GB"/>
        </w:rPr>
        <w:t>,</w:t>
      </w:r>
    </w:p>
    <w:p w:rsidR="3DC0B743" w:rsidP="36EE3DFD" w:rsidRDefault="3DC0B743" w14:paraId="41BC51C0" w14:textId="7AB00235">
      <w:pPr>
        <w:spacing w:before="210" w:beforeAutospacing="off" w:after="210" w:afterAutospacing="off" w:line="300" w:lineRule="auto"/>
      </w:pPr>
      <w:r w:rsidRPr="36EE3DFD" w:rsidR="3DC0B743">
        <w:rPr>
          <w:rFonts w:ascii="Segoe UI" w:hAnsi="Segoe UI" w:eastAsia="Segoe UI" w:cs="Segoe UI"/>
          <w:b w:val="0"/>
          <w:bCs w:val="0"/>
          <w:i w:val="0"/>
          <w:iCs w:val="0"/>
          <w:noProof w:val="0"/>
          <w:sz w:val="21"/>
          <w:szCs w:val="21"/>
          <w:lang w:val="en-GB"/>
        </w:rPr>
        <w:t>Bryan Seely is a world-famous hacker and cybersecurity expert—best known for wiretapping the US Secret Service and FBI. Today, he helps organisations like yours understand how to stay protected.</w:t>
      </w:r>
    </w:p>
    <w:p w:rsidR="3DC0B743" w:rsidP="36EE3DFD" w:rsidRDefault="3DC0B743" w14:paraId="76733AD8" w14:textId="1495AF7E">
      <w:pPr>
        <w:spacing w:before="210" w:beforeAutospacing="off" w:after="210" w:afterAutospacing="off" w:line="300" w:lineRule="auto"/>
      </w:pPr>
      <w:r w:rsidRPr="36EE3DFD" w:rsidR="3DC0B743">
        <w:rPr>
          <w:rFonts w:ascii="Segoe UI" w:hAnsi="Segoe UI" w:eastAsia="Segoe UI" w:cs="Segoe UI"/>
          <w:b w:val="0"/>
          <w:bCs w:val="0"/>
          <w:i w:val="0"/>
          <w:iCs w:val="0"/>
          <w:noProof w:val="0"/>
          <w:sz w:val="21"/>
          <w:szCs w:val="21"/>
          <w:lang w:val="en-GB"/>
        </w:rPr>
        <w:t>In this short video, Seely shares:</w:t>
      </w:r>
    </w:p>
    <w:p w:rsidR="3DC0B743" w:rsidP="36EE3DFD" w:rsidRDefault="3DC0B743" w14:paraId="54840044" w14:textId="079E61D4">
      <w:pPr>
        <w:pStyle w:val="ListParagraph"/>
        <w:numPr>
          <w:ilvl w:val="0"/>
          <w:numId w:val="1"/>
        </w:numPr>
        <w:spacing w:before="0" w:beforeAutospacing="off" w:after="0" w:afterAutospacing="off" w:line="300" w:lineRule="auto"/>
        <w:rPr>
          <w:rFonts w:ascii="Segoe UI" w:hAnsi="Segoe UI" w:eastAsia="Segoe UI" w:cs="Segoe UI"/>
          <w:b w:val="0"/>
          <w:bCs w:val="0"/>
          <w:i w:val="0"/>
          <w:iCs w:val="0"/>
          <w:noProof w:val="0"/>
          <w:sz w:val="21"/>
          <w:szCs w:val="21"/>
          <w:lang w:val="en-GB"/>
        </w:rPr>
      </w:pPr>
      <w:r w:rsidRPr="36EE3DFD" w:rsidR="3DC0B743">
        <w:rPr>
          <w:rFonts w:ascii="Segoe UI" w:hAnsi="Segoe UI" w:eastAsia="Segoe UI" w:cs="Segoe UI"/>
          <w:b w:val="0"/>
          <w:bCs w:val="0"/>
          <w:i w:val="0"/>
          <w:iCs w:val="0"/>
          <w:noProof w:val="0"/>
          <w:sz w:val="21"/>
          <w:szCs w:val="21"/>
          <w:lang w:val="en-GB"/>
        </w:rPr>
        <w:t>What to watch out for in your daily life</w:t>
      </w:r>
    </w:p>
    <w:p w:rsidR="3DC0B743" w:rsidP="36EE3DFD" w:rsidRDefault="3DC0B743" w14:paraId="0D49B789" w14:textId="08B34716">
      <w:pPr>
        <w:pStyle w:val="ListParagraph"/>
        <w:numPr>
          <w:ilvl w:val="0"/>
          <w:numId w:val="1"/>
        </w:numPr>
        <w:spacing w:before="0" w:beforeAutospacing="off" w:after="0" w:afterAutospacing="off" w:line="300" w:lineRule="auto"/>
        <w:rPr>
          <w:rFonts w:ascii="Segoe UI" w:hAnsi="Segoe UI" w:eastAsia="Segoe UI" w:cs="Segoe UI"/>
          <w:b w:val="0"/>
          <w:bCs w:val="0"/>
          <w:i w:val="0"/>
          <w:iCs w:val="0"/>
          <w:noProof w:val="0"/>
          <w:sz w:val="21"/>
          <w:szCs w:val="21"/>
          <w:lang w:val="en-GB"/>
        </w:rPr>
      </w:pPr>
      <w:r w:rsidRPr="36EE3DFD" w:rsidR="3DC0B743">
        <w:rPr>
          <w:rFonts w:ascii="Segoe UI" w:hAnsi="Segoe UI" w:eastAsia="Segoe UI" w:cs="Segoe UI"/>
          <w:b w:val="0"/>
          <w:bCs w:val="0"/>
          <w:i w:val="0"/>
          <w:iCs w:val="0"/>
          <w:noProof w:val="0"/>
          <w:sz w:val="21"/>
          <w:szCs w:val="21"/>
          <w:lang w:val="en-GB"/>
        </w:rPr>
        <w:t>What to do if you think you’ve been hacked</w:t>
      </w:r>
    </w:p>
    <w:p w:rsidR="3DC0B743" w:rsidP="36EE3DFD" w:rsidRDefault="3DC0B743" w14:paraId="1CEA50C3" w14:textId="4FCFB917">
      <w:pPr>
        <w:pStyle w:val="ListParagraph"/>
        <w:numPr>
          <w:ilvl w:val="0"/>
          <w:numId w:val="1"/>
        </w:numPr>
        <w:spacing w:before="0" w:beforeAutospacing="off" w:after="0" w:afterAutospacing="off" w:line="300" w:lineRule="auto"/>
        <w:rPr>
          <w:rFonts w:ascii="Segoe UI" w:hAnsi="Segoe UI" w:eastAsia="Segoe UI" w:cs="Segoe UI"/>
          <w:b w:val="0"/>
          <w:bCs w:val="0"/>
          <w:i w:val="0"/>
          <w:iCs w:val="0"/>
          <w:noProof w:val="0"/>
          <w:sz w:val="21"/>
          <w:szCs w:val="21"/>
          <w:lang w:val="en-GB"/>
        </w:rPr>
      </w:pPr>
      <w:r w:rsidRPr="36EE3DFD" w:rsidR="3DC0B743">
        <w:rPr>
          <w:rFonts w:ascii="Segoe UI" w:hAnsi="Segoe UI" w:eastAsia="Segoe UI" w:cs="Segoe UI"/>
          <w:b w:val="0"/>
          <w:bCs w:val="0"/>
          <w:i w:val="0"/>
          <w:iCs w:val="0"/>
          <w:noProof w:val="0"/>
          <w:sz w:val="21"/>
          <w:szCs w:val="21"/>
          <w:lang w:val="en-GB"/>
        </w:rPr>
        <w:t>How to make yourself less vulnerable to attackers</w:t>
      </w:r>
    </w:p>
    <w:p w:rsidR="3DC0B743" w:rsidP="36EE3DFD" w:rsidRDefault="3DC0B743" w14:paraId="472DE4B4" w14:textId="2240E6D8">
      <w:pPr>
        <w:spacing w:before="210" w:beforeAutospacing="off" w:after="210" w:afterAutospacing="off" w:line="300" w:lineRule="auto"/>
        <w:jc w:val="left"/>
      </w:pPr>
      <w:hyperlink r:id="Rb20319f125844600">
        <w:r w:rsidRPr="36EE3DFD" w:rsidR="3DC0B743">
          <w:rPr>
            <w:rStyle w:val="Hyperlink"/>
            <w:rFonts w:ascii="Segoe UI" w:hAnsi="Segoe UI" w:eastAsia="Segoe UI" w:cs="Segoe UI"/>
            <w:b w:val="0"/>
            <w:bCs w:val="0"/>
            <w:i w:val="0"/>
            <w:iCs w:val="0"/>
            <w:noProof w:val="0"/>
            <w:sz w:val="21"/>
            <w:szCs w:val="21"/>
            <w:lang w:val="en-GB"/>
          </w:rPr>
          <w:t>Watch the Video</w:t>
        </w:r>
      </w:hyperlink>
    </w:p>
    <w:p w:rsidR="3DC0B743" w:rsidP="36EE3DFD" w:rsidRDefault="3DC0B743" w14:paraId="57C8C055" w14:textId="26B53041">
      <w:pPr>
        <w:spacing w:before="210" w:beforeAutospacing="off" w:after="210" w:afterAutospacing="off" w:line="300" w:lineRule="auto"/>
      </w:pPr>
      <w:r w:rsidRPr="36EE3DFD" w:rsidR="3DC0B743">
        <w:rPr>
          <w:rFonts w:ascii="Segoe UI" w:hAnsi="Segoe UI" w:eastAsia="Segoe UI" w:cs="Segoe UI"/>
          <w:b w:val="0"/>
          <w:bCs w:val="0"/>
          <w:i w:val="0"/>
          <w:iCs w:val="0"/>
          <w:noProof w:val="0"/>
          <w:sz w:val="21"/>
          <w:szCs w:val="21"/>
          <w:lang w:val="en-GB"/>
        </w:rPr>
        <w:t>Don’t let cyberthreats catch you off guard.</w:t>
      </w:r>
    </w:p>
    <w:p w:rsidR="36EE3DFD" w:rsidP="36C57703" w:rsidRDefault="36EE3DFD" w14:paraId="1C1D83A7" w14:textId="5E97CA55">
      <w:pPr>
        <w:spacing w:before="210" w:beforeAutospacing="off" w:after="210" w:afterAutospacing="off" w:line="300" w:lineRule="auto"/>
        <w:rPr>
          <w:rFonts w:ascii="Segoe UI" w:hAnsi="Segoe UI" w:eastAsia="Segoe UI" w:cs="Segoe UI"/>
          <w:b w:val="0"/>
          <w:bCs w:val="0"/>
          <w:i w:val="0"/>
          <w:iCs w:val="0"/>
          <w:noProof w:val="0"/>
          <w:sz w:val="21"/>
          <w:szCs w:val="21"/>
          <w:lang w:val="en-GB"/>
        </w:rPr>
      </w:pPr>
      <w:r w:rsidRPr="36C57703" w:rsidR="3DC0B743">
        <w:rPr>
          <w:rFonts w:ascii="Segoe UI" w:hAnsi="Segoe UI" w:eastAsia="Segoe UI" w:cs="Segoe UI"/>
          <w:b w:val="0"/>
          <w:bCs w:val="0"/>
          <w:i w:val="0"/>
          <w:iCs w:val="0"/>
          <w:noProof w:val="0"/>
          <w:sz w:val="21"/>
          <w:szCs w:val="21"/>
          <w:lang w:val="en-GB"/>
        </w:rPr>
        <w:t>Best regards,</w:t>
      </w:r>
      <w:r>
        <w:br/>
      </w:r>
      <w:r w:rsidRPr="36C57703" w:rsidR="66292AF2">
        <w:rPr>
          <w:rFonts w:ascii="Segoe UI" w:hAnsi="Segoe UI" w:eastAsia="Segoe UI" w:cs="Segoe UI"/>
          <w:b w:val="0"/>
          <w:bCs w:val="0"/>
          <w:i w:val="0"/>
          <w:iCs w:val="0"/>
          <w:noProof w:val="0"/>
          <w:sz w:val="21"/>
          <w:szCs w:val="21"/>
          <w:highlight w:val="yellow"/>
          <w:lang w:val="en-GB"/>
        </w:rPr>
        <w:t>[Your Name]</w:t>
      </w:r>
    </w:p>
    <w:p w:rsidR="36EE3DFD" w:rsidP="36C57703" w:rsidRDefault="36EE3DFD" w14:paraId="2AC98F3D" w14:textId="66FEFF36">
      <w:pPr>
        <w:spacing w:before="210" w:beforeAutospacing="off" w:after="210" w:afterAutospacing="off" w:line="300" w:lineRule="auto"/>
        <w:rPr>
          <w:rFonts w:ascii="Segoe UI" w:hAnsi="Segoe UI" w:eastAsia="Segoe UI" w:cs="Segoe UI"/>
          <w:b w:val="0"/>
          <w:bCs w:val="0"/>
          <w:i w:val="0"/>
          <w:iCs w:val="0"/>
          <w:caps w:val="0"/>
          <w:smallCaps w:val="0"/>
          <w:noProof w:val="0"/>
          <w:color w:val="000000" w:themeColor="text1" w:themeTint="FF" w:themeShade="FF"/>
          <w:sz w:val="21"/>
          <w:szCs w:val="21"/>
          <w:lang w:val="en-GB"/>
        </w:rPr>
      </w:pPr>
      <w:r w:rsidRPr="36C57703" w:rsidR="459EB9B1">
        <w:rPr>
          <w:rFonts w:ascii="Segoe UI" w:hAnsi="Segoe UI" w:eastAsia="Segoe UI" w:cs="Segoe UI"/>
          <w:b w:val="0"/>
          <w:bCs w:val="0"/>
          <w:i w:val="0"/>
          <w:iCs w:val="0"/>
          <w:caps w:val="0"/>
          <w:smallCaps w:val="0"/>
          <w:noProof w:val="0"/>
          <w:color w:val="000000" w:themeColor="text1" w:themeTint="FF" w:themeShade="FF"/>
          <w:sz w:val="21"/>
          <w:szCs w:val="21"/>
          <w:lang w:val="en-GB"/>
        </w:rPr>
        <w:t>---------------------</w:t>
      </w:r>
    </w:p>
    <w:p w:rsidR="36EE3DFD" w:rsidP="36EE3DFD" w:rsidRDefault="36EE3DFD" w14:paraId="5C9F8BB3" w14:textId="77E6D139">
      <w:pPr>
        <w:spacing w:before="0" w:beforeAutospacing="off" w:after="0" w:afterAutospacing="off" w:line="300" w:lineRule="auto"/>
      </w:pPr>
    </w:p>
    <w:p w:rsidR="3DC0B743" w:rsidP="36EE3DFD" w:rsidRDefault="3DC0B743" w14:paraId="6FF24CC0" w14:textId="7A810517">
      <w:pPr>
        <w:pStyle w:val="Heading3"/>
        <w:spacing w:before="246" w:beforeAutospacing="off" w:after="246" w:afterAutospacing="off" w:line="300" w:lineRule="auto"/>
      </w:pPr>
      <w:r w:rsidRPr="36EE3DFD" w:rsidR="3DC0B743">
        <w:rPr>
          <w:rFonts w:ascii="Segoe UI" w:hAnsi="Segoe UI" w:eastAsia="Segoe UI" w:cs="Segoe UI"/>
          <w:b w:val="1"/>
          <w:bCs w:val="1"/>
          <w:i w:val="0"/>
          <w:iCs w:val="0"/>
          <w:noProof w:val="0"/>
          <w:sz w:val="24"/>
          <w:szCs w:val="24"/>
          <w:lang w:val="en-GB"/>
        </w:rPr>
        <w:t>Email #3 – Subject: Can You Identify Real Attacks in an Avalanche of Alerts?</w:t>
      </w:r>
    </w:p>
    <w:p w:rsidR="3DC0B743" w:rsidP="36EE3DFD" w:rsidRDefault="3DC0B743" w14:paraId="2FE101FE" w14:textId="179E8EF9">
      <w:pPr>
        <w:spacing w:before="210" w:beforeAutospacing="off" w:after="210" w:afterAutospacing="off" w:line="300" w:lineRule="auto"/>
      </w:pPr>
      <w:r w:rsidRPr="36EE3DFD" w:rsidR="3DC0B743">
        <w:rPr>
          <w:rFonts w:ascii="Segoe UI" w:hAnsi="Segoe UI" w:eastAsia="Segoe UI" w:cs="Segoe UI"/>
          <w:b w:val="0"/>
          <w:bCs w:val="0"/>
          <w:i w:val="0"/>
          <w:iCs w:val="0"/>
          <w:noProof w:val="0"/>
          <w:sz w:val="21"/>
          <w:szCs w:val="21"/>
          <w:lang w:val="en-GB"/>
        </w:rPr>
        <w:t xml:space="preserve">Hi </w:t>
      </w:r>
      <w:r w:rsidRPr="36EE3DFD" w:rsidR="3DC0B743">
        <w:rPr>
          <w:rFonts w:ascii="Segoe UI" w:hAnsi="Segoe UI" w:eastAsia="Segoe UI" w:cs="Segoe UI"/>
          <w:b w:val="0"/>
          <w:bCs w:val="0"/>
          <w:i w:val="0"/>
          <w:iCs w:val="0"/>
          <w:noProof w:val="0"/>
          <w:sz w:val="21"/>
          <w:szCs w:val="21"/>
          <w:highlight w:val="yellow"/>
          <w:lang w:val="en-GB"/>
        </w:rPr>
        <w:t>[First Name]</w:t>
      </w:r>
      <w:r w:rsidRPr="36EE3DFD" w:rsidR="3DC0B743">
        <w:rPr>
          <w:rFonts w:ascii="Segoe UI" w:hAnsi="Segoe UI" w:eastAsia="Segoe UI" w:cs="Segoe UI"/>
          <w:b w:val="0"/>
          <w:bCs w:val="0"/>
          <w:i w:val="0"/>
          <w:iCs w:val="0"/>
          <w:noProof w:val="0"/>
          <w:sz w:val="21"/>
          <w:szCs w:val="21"/>
          <w:lang w:val="en-GB"/>
        </w:rPr>
        <w:t>,</w:t>
      </w:r>
    </w:p>
    <w:p w:rsidR="3DC0B743" w:rsidP="36EE3DFD" w:rsidRDefault="3DC0B743" w14:paraId="7AEA8983" w14:textId="066BC23E">
      <w:pPr>
        <w:spacing w:before="210" w:beforeAutospacing="off" w:after="210" w:afterAutospacing="off" w:line="300" w:lineRule="auto"/>
      </w:pPr>
      <w:r w:rsidRPr="36EE3DFD" w:rsidR="3DC0B743">
        <w:rPr>
          <w:rFonts w:ascii="Segoe UI" w:hAnsi="Segoe UI" w:eastAsia="Segoe UI" w:cs="Segoe UI"/>
          <w:b w:val="0"/>
          <w:bCs w:val="0"/>
          <w:i w:val="0"/>
          <w:iCs w:val="0"/>
          <w:noProof w:val="0"/>
          <w:sz w:val="21"/>
          <w:szCs w:val="21"/>
          <w:lang w:val="en-GB"/>
        </w:rPr>
        <w:t>Are you struggling with “security-event overload”? Identifying real attacks among thousands of alerts can feel impossible.</w:t>
      </w:r>
    </w:p>
    <w:p w:rsidR="3DC0B743" w:rsidP="36EE3DFD" w:rsidRDefault="3DC0B743" w14:paraId="1557251A" w14:textId="2932DC82">
      <w:pPr>
        <w:spacing w:before="210" w:beforeAutospacing="off" w:after="210" w:afterAutospacing="off" w:line="300" w:lineRule="auto"/>
      </w:pPr>
      <w:r w:rsidRPr="36EE3DFD" w:rsidR="3DC0B743">
        <w:rPr>
          <w:rFonts w:ascii="Segoe UI" w:hAnsi="Segoe UI" w:eastAsia="Segoe UI" w:cs="Segoe UI"/>
          <w:b w:val="1"/>
          <w:bCs w:val="1"/>
          <w:i w:val="0"/>
          <w:iCs w:val="0"/>
          <w:noProof w:val="0"/>
          <w:sz w:val="21"/>
          <w:szCs w:val="21"/>
          <w:lang w:val="en-GB"/>
        </w:rPr>
        <w:t>Flowmon’s AI-powered Network Detection and Response (NDR)</w:t>
      </w:r>
      <w:r w:rsidRPr="36EE3DFD" w:rsidR="3DC0B743">
        <w:rPr>
          <w:rFonts w:ascii="Segoe UI" w:hAnsi="Segoe UI" w:eastAsia="Segoe UI" w:cs="Segoe UI"/>
          <w:b w:val="0"/>
          <w:bCs w:val="0"/>
          <w:i w:val="0"/>
          <w:iCs w:val="0"/>
          <w:noProof w:val="0"/>
          <w:sz w:val="21"/>
          <w:szCs w:val="21"/>
          <w:lang w:val="en-GB"/>
        </w:rPr>
        <w:t xml:space="preserve"> helps distil noise into actionable insights—so your team can focus on what matters.</w:t>
      </w:r>
    </w:p>
    <w:p w:rsidR="3DC0B743" w:rsidP="36EE3DFD" w:rsidRDefault="3DC0B743" w14:paraId="356B4980" w14:textId="51D532B7">
      <w:pPr>
        <w:pStyle w:val="ListParagraph"/>
        <w:numPr>
          <w:ilvl w:val="0"/>
          <w:numId w:val="4"/>
        </w:numPr>
        <w:spacing w:before="210" w:beforeAutospacing="off" w:after="210" w:afterAutospacing="off" w:line="300" w:lineRule="auto"/>
        <w:rPr>
          <w:sz w:val="24"/>
          <w:szCs w:val="24"/>
        </w:rPr>
      </w:pPr>
      <w:r w:rsidRPr="36EE3DFD" w:rsidR="3DC0B743">
        <w:rPr>
          <w:rFonts w:ascii="Segoe UI" w:hAnsi="Segoe UI" w:eastAsia="Segoe UI" w:cs="Segoe UI"/>
          <w:b w:val="0"/>
          <w:bCs w:val="0"/>
          <w:i w:val="0"/>
          <w:iCs w:val="0"/>
          <w:noProof w:val="0"/>
          <w:sz w:val="21"/>
          <w:szCs w:val="21"/>
          <w:lang w:val="en-GB"/>
        </w:rPr>
        <w:t xml:space="preserve">Read: </w:t>
      </w:r>
      <w:hyperlink r:id="R679e13ad966a44f0">
        <w:r w:rsidRPr="36EE3DFD" w:rsidR="3DC0B743">
          <w:rPr>
            <w:rStyle w:val="Hyperlink"/>
            <w:rFonts w:ascii="Segoe UI" w:hAnsi="Segoe UI" w:eastAsia="Segoe UI" w:cs="Segoe UI"/>
            <w:b w:val="0"/>
            <w:bCs w:val="0"/>
            <w:i w:val="0"/>
            <w:iCs w:val="0"/>
            <w:noProof w:val="0"/>
            <w:sz w:val="21"/>
            <w:szCs w:val="21"/>
            <w:lang w:val="en-GB"/>
          </w:rPr>
          <w:t>What is Network Detection and Response and How Does it Work?</w:t>
        </w:r>
      </w:hyperlink>
    </w:p>
    <w:p w:rsidR="3DC0B743" w:rsidP="36EE3DFD" w:rsidRDefault="3DC0B743" w14:paraId="26663398" w14:textId="3FDFFDE1">
      <w:pPr>
        <w:pStyle w:val="ListParagraph"/>
        <w:numPr>
          <w:ilvl w:val="0"/>
          <w:numId w:val="4"/>
        </w:numPr>
        <w:spacing w:before="210" w:beforeAutospacing="off" w:after="210" w:afterAutospacing="off" w:line="300" w:lineRule="auto"/>
        <w:rPr>
          <w:sz w:val="24"/>
          <w:szCs w:val="24"/>
        </w:rPr>
      </w:pPr>
      <w:r w:rsidRPr="36EE3DFD" w:rsidR="3DC0B743">
        <w:rPr>
          <w:rFonts w:ascii="Segoe UI" w:hAnsi="Segoe UI" w:eastAsia="Segoe UI" w:cs="Segoe UI"/>
          <w:b w:val="0"/>
          <w:bCs w:val="0"/>
          <w:i w:val="0"/>
          <w:iCs w:val="0"/>
          <w:noProof w:val="0"/>
          <w:sz w:val="21"/>
          <w:szCs w:val="21"/>
          <w:lang w:val="en-GB"/>
        </w:rPr>
        <w:t xml:space="preserve">Watch: </w:t>
      </w:r>
      <w:hyperlink r:id="R952a0347705a4a73">
        <w:r w:rsidRPr="36EE3DFD" w:rsidR="3DC0B743">
          <w:rPr>
            <w:rStyle w:val="Hyperlink"/>
            <w:rFonts w:ascii="Segoe UI" w:hAnsi="Segoe UI" w:eastAsia="Segoe UI" w:cs="Segoe UI"/>
            <w:b w:val="0"/>
            <w:bCs w:val="0"/>
            <w:i w:val="0"/>
            <w:iCs w:val="0"/>
            <w:noProof w:val="0"/>
            <w:sz w:val="21"/>
            <w:szCs w:val="21"/>
            <w:lang w:val="en-GB"/>
          </w:rPr>
          <w:t>Introduction to NDR – On-Demand Webinar</w:t>
        </w:r>
      </w:hyperlink>
    </w:p>
    <w:p w:rsidR="3DC0B743" w:rsidP="36EE3DFD" w:rsidRDefault="3DC0B743" w14:paraId="3FB6E5CB" w14:textId="0238FCD9">
      <w:pPr>
        <w:spacing w:before="210" w:beforeAutospacing="off" w:after="210" w:afterAutospacing="off" w:line="300" w:lineRule="auto"/>
      </w:pPr>
      <w:r w:rsidRPr="36C57703" w:rsidR="3DC0B743">
        <w:rPr>
          <w:rFonts w:ascii="Segoe UI" w:hAnsi="Segoe UI" w:eastAsia="Segoe UI" w:cs="Segoe UI"/>
          <w:b w:val="0"/>
          <w:bCs w:val="0"/>
          <w:i w:val="0"/>
          <w:iCs w:val="0"/>
          <w:noProof w:val="0"/>
          <w:sz w:val="21"/>
          <w:szCs w:val="21"/>
          <w:lang w:val="en-GB"/>
        </w:rPr>
        <w:t>Let me know if you'd like to see how Flowmon can simplify your threat detection.</w:t>
      </w:r>
    </w:p>
    <w:p w:rsidR="36EE3DFD" w:rsidP="36C57703" w:rsidRDefault="36EE3DFD" w14:paraId="4056EFDC" w14:textId="17F2A033">
      <w:pPr>
        <w:spacing w:before="210" w:beforeAutospacing="off" w:after="210" w:afterAutospacing="off" w:line="300" w:lineRule="auto"/>
        <w:rPr>
          <w:rFonts w:ascii="Segoe UI" w:hAnsi="Segoe UI" w:eastAsia="Segoe UI" w:cs="Segoe UI"/>
          <w:b w:val="0"/>
          <w:bCs w:val="0"/>
          <w:i w:val="0"/>
          <w:iCs w:val="0"/>
          <w:noProof w:val="0"/>
          <w:sz w:val="21"/>
          <w:szCs w:val="21"/>
          <w:lang w:val="en-GB"/>
        </w:rPr>
      </w:pPr>
      <w:r w:rsidRPr="36C57703" w:rsidR="1DA0615E">
        <w:rPr>
          <w:rFonts w:ascii="Segoe UI" w:hAnsi="Segoe UI" w:eastAsia="Segoe UI" w:cs="Segoe UI"/>
          <w:b w:val="0"/>
          <w:bCs w:val="0"/>
          <w:i w:val="0"/>
          <w:iCs w:val="0"/>
          <w:noProof w:val="0"/>
          <w:sz w:val="21"/>
          <w:szCs w:val="21"/>
          <w:lang w:val="en-GB"/>
        </w:rPr>
        <w:t>Best regards,</w:t>
      </w:r>
      <w:r>
        <w:br/>
      </w:r>
      <w:r w:rsidRPr="36C57703" w:rsidR="1DA0615E">
        <w:rPr>
          <w:rFonts w:ascii="Segoe UI" w:hAnsi="Segoe UI" w:eastAsia="Segoe UI" w:cs="Segoe UI"/>
          <w:b w:val="0"/>
          <w:bCs w:val="0"/>
          <w:i w:val="0"/>
          <w:iCs w:val="0"/>
          <w:noProof w:val="0"/>
          <w:sz w:val="21"/>
          <w:szCs w:val="21"/>
          <w:highlight w:val="yellow"/>
          <w:lang w:val="en-GB"/>
        </w:rPr>
        <w:t>[Your Name]</w:t>
      </w:r>
    </w:p>
    <w:p w:rsidR="36EE3DFD" w:rsidP="36C57703" w:rsidRDefault="36EE3DFD" w14:paraId="6367022B" w14:textId="5E6C467E">
      <w:pPr>
        <w:spacing w:before="210" w:beforeAutospacing="off" w:after="210" w:afterAutospacing="off" w:line="300" w:lineRule="auto"/>
        <w:rPr>
          <w:rFonts w:ascii="Segoe UI" w:hAnsi="Segoe UI" w:eastAsia="Segoe UI" w:cs="Segoe UI"/>
          <w:b w:val="0"/>
          <w:bCs w:val="0"/>
          <w:i w:val="0"/>
          <w:iCs w:val="0"/>
          <w:caps w:val="0"/>
          <w:smallCaps w:val="0"/>
          <w:noProof w:val="0"/>
          <w:color w:val="000000" w:themeColor="text1" w:themeTint="FF" w:themeShade="FF"/>
          <w:sz w:val="21"/>
          <w:szCs w:val="21"/>
          <w:lang w:val="en-GB"/>
        </w:rPr>
      </w:pPr>
      <w:r w:rsidRPr="36C57703" w:rsidR="1CBF1FF8">
        <w:rPr>
          <w:rFonts w:ascii="Segoe UI" w:hAnsi="Segoe UI" w:eastAsia="Segoe UI" w:cs="Segoe UI"/>
          <w:b w:val="0"/>
          <w:bCs w:val="0"/>
          <w:i w:val="0"/>
          <w:iCs w:val="0"/>
          <w:caps w:val="0"/>
          <w:smallCaps w:val="0"/>
          <w:noProof w:val="0"/>
          <w:color w:val="000000" w:themeColor="text1" w:themeTint="FF" w:themeShade="FF"/>
          <w:sz w:val="21"/>
          <w:szCs w:val="21"/>
          <w:lang w:val="en-GB"/>
        </w:rPr>
        <w:t>---------------------</w:t>
      </w:r>
    </w:p>
    <w:p w:rsidR="36EE3DFD" w:rsidP="36EE3DFD" w:rsidRDefault="36EE3DFD" w14:paraId="04C2C1CE" w14:textId="65B4E8C5">
      <w:pPr>
        <w:spacing w:before="0" w:beforeAutospacing="off" w:after="0" w:afterAutospacing="off" w:line="300" w:lineRule="auto"/>
      </w:pPr>
    </w:p>
    <w:p w:rsidR="3DC0B743" w:rsidP="36EE3DFD" w:rsidRDefault="3DC0B743" w14:paraId="1B06E998" w14:textId="5809103E">
      <w:pPr>
        <w:pStyle w:val="Heading3"/>
        <w:spacing w:before="246" w:beforeAutospacing="off" w:after="246" w:afterAutospacing="off" w:line="300" w:lineRule="auto"/>
      </w:pPr>
      <w:r w:rsidRPr="36EE3DFD" w:rsidR="3DC0B743">
        <w:rPr>
          <w:rFonts w:ascii="Segoe UI" w:hAnsi="Segoe UI" w:eastAsia="Segoe UI" w:cs="Segoe UI"/>
          <w:b w:val="1"/>
          <w:bCs w:val="1"/>
          <w:i w:val="0"/>
          <w:iCs w:val="0"/>
          <w:noProof w:val="0"/>
          <w:sz w:val="24"/>
          <w:szCs w:val="24"/>
          <w:lang w:val="en-GB"/>
        </w:rPr>
        <w:t>Email #4 – Subject: Why Flowmon? No Oversight of Critical Events!</w:t>
      </w:r>
    </w:p>
    <w:p w:rsidR="3DC0B743" w:rsidP="36EE3DFD" w:rsidRDefault="3DC0B743" w14:paraId="37AF57A0" w14:textId="30FD025D">
      <w:pPr>
        <w:spacing w:before="210" w:beforeAutospacing="off" w:after="210" w:afterAutospacing="off" w:line="300" w:lineRule="auto"/>
      </w:pPr>
      <w:r w:rsidRPr="36EE3DFD" w:rsidR="3DC0B743">
        <w:rPr>
          <w:rFonts w:ascii="Segoe UI" w:hAnsi="Segoe UI" w:eastAsia="Segoe UI" w:cs="Segoe UI"/>
          <w:b w:val="0"/>
          <w:bCs w:val="0"/>
          <w:i w:val="0"/>
          <w:iCs w:val="0"/>
          <w:noProof w:val="0"/>
          <w:sz w:val="21"/>
          <w:szCs w:val="21"/>
          <w:lang w:val="en-GB"/>
        </w:rPr>
        <w:t xml:space="preserve">Hi </w:t>
      </w:r>
      <w:r w:rsidRPr="36EE3DFD" w:rsidR="3DC0B743">
        <w:rPr>
          <w:rFonts w:ascii="Segoe UI" w:hAnsi="Segoe UI" w:eastAsia="Segoe UI" w:cs="Segoe UI"/>
          <w:b w:val="0"/>
          <w:bCs w:val="0"/>
          <w:i w:val="0"/>
          <w:iCs w:val="0"/>
          <w:noProof w:val="0"/>
          <w:sz w:val="21"/>
          <w:szCs w:val="21"/>
          <w:highlight w:val="yellow"/>
          <w:lang w:val="en-GB"/>
        </w:rPr>
        <w:t>[First Name]</w:t>
      </w:r>
      <w:r w:rsidRPr="36EE3DFD" w:rsidR="3DC0B743">
        <w:rPr>
          <w:rFonts w:ascii="Segoe UI" w:hAnsi="Segoe UI" w:eastAsia="Segoe UI" w:cs="Segoe UI"/>
          <w:b w:val="0"/>
          <w:bCs w:val="0"/>
          <w:i w:val="0"/>
          <w:iCs w:val="0"/>
          <w:noProof w:val="0"/>
          <w:sz w:val="21"/>
          <w:szCs w:val="21"/>
          <w:lang w:val="en-GB"/>
        </w:rPr>
        <w:t>,</w:t>
      </w:r>
    </w:p>
    <w:p w:rsidR="3DC0B743" w:rsidP="36EE3DFD" w:rsidRDefault="3DC0B743" w14:paraId="6A2669E3" w14:textId="65214ECA">
      <w:pPr>
        <w:spacing w:before="210" w:beforeAutospacing="off" w:after="210" w:afterAutospacing="off" w:line="300" w:lineRule="auto"/>
      </w:pPr>
      <w:r w:rsidRPr="36EE3DFD" w:rsidR="3DC0B743">
        <w:rPr>
          <w:rFonts w:ascii="Segoe UI" w:hAnsi="Segoe UI" w:eastAsia="Segoe UI" w:cs="Segoe UI"/>
          <w:b w:val="0"/>
          <w:bCs w:val="0"/>
          <w:i w:val="0"/>
          <w:iCs w:val="0"/>
          <w:noProof w:val="0"/>
          <w:sz w:val="21"/>
          <w:szCs w:val="21"/>
          <w:lang w:val="en-GB"/>
        </w:rPr>
        <w:t>When tested against major competitors, some solutions dropped up to 20% of traffic—without alerting the user.</w:t>
      </w:r>
    </w:p>
    <w:p w:rsidR="3DC0B743" w:rsidP="36EE3DFD" w:rsidRDefault="3DC0B743" w14:paraId="27731834" w14:textId="67E9380B">
      <w:pPr>
        <w:spacing w:before="210" w:beforeAutospacing="off" w:after="210" w:afterAutospacing="off" w:line="300" w:lineRule="auto"/>
      </w:pPr>
      <w:r w:rsidRPr="36EE3DFD" w:rsidR="3DC0B743">
        <w:rPr>
          <w:rFonts w:ascii="Segoe UI" w:hAnsi="Segoe UI" w:eastAsia="Segoe UI" w:cs="Segoe UI"/>
          <w:b w:val="1"/>
          <w:bCs w:val="1"/>
          <w:i w:val="0"/>
          <w:iCs w:val="0"/>
          <w:noProof w:val="0"/>
          <w:sz w:val="21"/>
          <w:szCs w:val="21"/>
          <w:lang w:val="en-GB"/>
        </w:rPr>
        <w:t>Flowmon processes data at wire speed with zero packet loss</w:t>
      </w:r>
      <w:r w:rsidRPr="36EE3DFD" w:rsidR="3DC0B743">
        <w:rPr>
          <w:rFonts w:ascii="Segoe UI" w:hAnsi="Segoe UI" w:eastAsia="Segoe UI" w:cs="Segoe UI"/>
          <w:b w:val="0"/>
          <w:bCs w:val="0"/>
          <w:i w:val="0"/>
          <w:iCs w:val="0"/>
          <w:noProof w:val="0"/>
          <w:sz w:val="21"/>
          <w:szCs w:val="21"/>
          <w:lang w:val="en-GB"/>
        </w:rPr>
        <w:t>, ensuring you don’t miss critical events or fall out of compliance.</w:t>
      </w:r>
    </w:p>
    <w:p w:rsidR="3DC0B743" w:rsidP="36EE3DFD" w:rsidRDefault="3DC0B743" w14:paraId="55796647" w14:textId="5C296AE3">
      <w:pPr>
        <w:spacing w:before="210" w:beforeAutospacing="off" w:after="210" w:afterAutospacing="off" w:line="300" w:lineRule="auto"/>
      </w:pPr>
      <w:r w:rsidRPr="36EE3DFD" w:rsidR="3DC0B743">
        <w:rPr>
          <w:rFonts w:ascii="Segoe UI" w:hAnsi="Segoe UI" w:eastAsia="Segoe UI" w:cs="Segoe UI"/>
          <w:b w:val="0"/>
          <w:bCs w:val="0"/>
          <w:i w:val="0"/>
          <w:iCs w:val="0"/>
          <w:noProof w:val="0"/>
          <w:sz w:val="21"/>
          <w:szCs w:val="21"/>
          <w:lang w:val="en-GB"/>
        </w:rPr>
        <w:t>With Flowmon, you get:</w:t>
      </w:r>
    </w:p>
    <w:p w:rsidR="3DC0B743" w:rsidP="36EE3DFD" w:rsidRDefault="3DC0B743" w14:paraId="329C52AA" w14:textId="4FA79FED">
      <w:pPr>
        <w:pStyle w:val="ListParagraph"/>
        <w:numPr>
          <w:ilvl w:val="0"/>
          <w:numId w:val="2"/>
        </w:numPr>
        <w:spacing w:before="0" w:beforeAutospacing="off" w:after="0" w:afterAutospacing="off" w:line="300" w:lineRule="auto"/>
        <w:rPr>
          <w:rFonts w:ascii="Segoe UI" w:hAnsi="Segoe UI" w:eastAsia="Segoe UI" w:cs="Segoe UI"/>
          <w:b w:val="0"/>
          <w:bCs w:val="0"/>
          <w:i w:val="0"/>
          <w:iCs w:val="0"/>
          <w:noProof w:val="0"/>
          <w:sz w:val="21"/>
          <w:szCs w:val="21"/>
          <w:lang w:val="en-GB"/>
        </w:rPr>
      </w:pPr>
      <w:r w:rsidRPr="36EE3DFD" w:rsidR="3DC0B743">
        <w:rPr>
          <w:rFonts w:ascii="Segoe UI" w:hAnsi="Segoe UI" w:eastAsia="Segoe UI" w:cs="Segoe UI"/>
          <w:b w:val="0"/>
          <w:bCs w:val="0"/>
          <w:i w:val="0"/>
          <w:iCs w:val="0"/>
          <w:noProof w:val="0"/>
          <w:sz w:val="21"/>
          <w:szCs w:val="21"/>
          <w:lang w:val="en-GB"/>
        </w:rPr>
        <w:t>Full visibility across your network</w:t>
      </w:r>
    </w:p>
    <w:p w:rsidR="3DC0B743" w:rsidP="36EE3DFD" w:rsidRDefault="3DC0B743" w14:paraId="66E25351" w14:textId="5351EC73">
      <w:pPr>
        <w:pStyle w:val="ListParagraph"/>
        <w:numPr>
          <w:ilvl w:val="0"/>
          <w:numId w:val="2"/>
        </w:numPr>
        <w:spacing w:before="0" w:beforeAutospacing="off" w:after="0" w:afterAutospacing="off" w:line="300" w:lineRule="auto"/>
        <w:rPr>
          <w:rFonts w:ascii="Segoe UI" w:hAnsi="Segoe UI" w:eastAsia="Segoe UI" w:cs="Segoe UI"/>
          <w:b w:val="0"/>
          <w:bCs w:val="0"/>
          <w:i w:val="0"/>
          <w:iCs w:val="0"/>
          <w:noProof w:val="0"/>
          <w:sz w:val="21"/>
          <w:szCs w:val="21"/>
          <w:lang w:val="en-GB"/>
        </w:rPr>
      </w:pPr>
      <w:r w:rsidRPr="36EE3DFD" w:rsidR="3DC0B743">
        <w:rPr>
          <w:rFonts w:ascii="Segoe UI" w:hAnsi="Segoe UI" w:eastAsia="Segoe UI" w:cs="Segoe UI"/>
          <w:b w:val="0"/>
          <w:bCs w:val="0"/>
          <w:i w:val="0"/>
          <w:iCs w:val="0"/>
          <w:noProof w:val="0"/>
          <w:sz w:val="21"/>
          <w:szCs w:val="21"/>
          <w:lang w:val="en-GB"/>
        </w:rPr>
        <w:t>Reliable detection and response</w:t>
      </w:r>
    </w:p>
    <w:p w:rsidR="3DC0B743" w:rsidP="36EE3DFD" w:rsidRDefault="3DC0B743" w14:paraId="6F632D0D" w14:textId="1CE7EC27">
      <w:pPr>
        <w:pStyle w:val="ListParagraph"/>
        <w:numPr>
          <w:ilvl w:val="0"/>
          <w:numId w:val="2"/>
        </w:numPr>
        <w:spacing w:before="0" w:beforeAutospacing="off" w:after="0" w:afterAutospacing="off" w:line="300" w:lineRule="auto"/>
        <w:rPr>
          <w:rFonts w:ascii="Segoe UI" w:hAnsi="Segoe UI" w:eastAsia="Segoe UI" w:cs="Segoe UI"/>
          <w:b w:val="0"/>
          <w:bCs w:val="0"/>
          <w:i w:val="0"/>
          <w:iCs w:val="0"/>
          <w:noProof w:val="0"/>
          <w:sz w:val="21"/>
          <w:szCs w:val="21"/>
          <w:lang w:val="en-GB"/>
        </w:rPr>
      </w:pPr>
      <w:r w:rsidRPr="36EE3DFD" w:rsidR="3DC0B743">
        <w:rPr>
          <w:rFonts w:ascii="Segoe UI" w:hAnsi="Segoe UI" w:eastAsia="Segoe UI" w:cs="Segoe UI"/>
          <w:b w:val="0"/>
          <w:bCs w:val="0"/>
          <w:i w:val="0"/>
          <w:iCs w:val="0"/>
          <w:noProof w:val="0"/>
          <w:sz w:val="21"/>
          <w:szCs w:val="21"/>
          <w:lang w:val="en-GB"/>
        </w:rPr>
        <w:t>Confidence in your data integrity</w:t>
      </w:r>
    </w:p>
    <w:p w:rsidR="3DC0B743" w:rsidP="36EE3DFD" w:rsidRDefault="3DC0B743" w14:paraId="6FAEDA0D" w14:textId="4DCA8786">
      <w:pPr>
        <w:spacing w:before="210" w:beforeAutospacing="off" w:after="210" w:afterAutospacing="off" w:line="300" w:lineRule="auto"/>
      </w:pPr>
      <w:hyperlink r:id="R6f94a48cbaba4781">
        <w:r w:rsidRPr="36EE3DFD" w:rsidR="3DC0B743">
          <w:rPr>
            <w:rStyle w:val="Hyperlink"/>
            <w:rFonts w:ascii="Segoe UI" w:hAnsi="Segoe UI" w:eastAsia="Segoe UI" w:cs="Segoe UI"/>
            <w:b w:val="0"/>
            <w:bCs w:val="0"/>
            <w:i w:val="0"/>
            <w:iCs w:val="0"/>
            <w:noProof w:val="0"/>
            <w:sz w:val="21"/>
            <w:szCs w:val="21"/>
            <w:lang w:val="en-GB"/>
          </w:rPr>
          <w:t xml:space="preserve">Learn More About </w:t>
        </w:r>
        <w:r w:rsidRPr="36EE3DFD" w:rsidR="3DC0B743">
          <w:rPr>
            <w:rStyle w:val="Hyperlink"/>
            <w:rFonts w:ascii="Segoe UI" w:hAnsi="Segoe UI" w:eastAsia="Segoe UI" w:cs="Segoe UI"/>
            <w:b w:val="0"/>
            <w:bCs w:val="0"/>
            <w:i w:val="0"/>
            <w:iCs w:val="0"/>
            <w:noProof w:val="0"/>
            <w:sz w:val="21"/>
            <w:szCs w:val="21"/>
            <w:lang w:val="en-GB"/>
          </w:rPr>
          <w:t>Flowmon’s</w:t>
        </w:r>
        <w:r w:rsidRPr="36EE3DFD" w:rsidR="3DC0B743">
          <w:rPr>
            <w:rStyle w:val="Hyperlink"/>
            <w:rFonts w:ascii="Segoe UI" w:hAnsi="Segoe UI" w:eastAsia="Segoe UI" w:cs="Segoe UI"/>
            <w:b w:val="0"/>
            <w:bCs w:val="0"/>
            <w:i w:val="0"/>
            <w:iCs w:val="0"/>
            <w:noProof w:val="0"/>
            <w:sz w:val="21"/>
            <w:szCs w:val="21"/>
            <w:lang w:val="en-GB"/>
          </w:rPr>
          <w:t xml:space="preserve"> Detection Reliability</w:t>
        </w:r>
      </w:hyperlink>
    </w:p>
    <w:p w:rsidR="3DC0B743" w:rsidP="36EE3DFD" w:rsidRDefault="3DC0B743" w14:paraId="6C500D86" w14:textId="35084F83">
      <w:pPr>
        <w:spacing w:before="210" w:beforeAutospacing="off" w:after="210" w:afterAutospacing="off" w:line="300" w:lineRule="auto"/>
      </w:pPr>
      <w:r w:rsidRPr="36C57703" w:rsidR="3DC0B743">
        <w:rPr>
          <w:rFonts w:ascii="Segoe UI" w:hAnsi="Segoe UI" w:eastAsia="Segoe UI" w:cs="Segoe UI"/>
          <w:b w:val="0"/>
          <w:bCs w:val="0"/>
          <w:i w:val="0"/>
          <w:iCs w:val="0"/>
          <w:noProof w:val="0"/>
          <w:sz w:val="21"/>
          <w:szCs w:val="21"/>
          <w:lang w:val="en-GB"/>
        </w:rPr>
        <w:t>Would you like to explore how this could work in your environment?</w:t>
      </w:r>
    </w:p>
    <w:p w:rsidR="36EE3DFD" w:rsidP="36C57703" w:rsidRDefault="36EE3DFD" w14:paraId="3F312127" w14:textId="72B60D7C">
      <w:pPr>
        <w:spacing w:before="210" w:beforeAutospacing="off" w:after="210" w:afterAutospacing="off" w:line="300" w:lineRule="auto"/>
        <w:rPr>
          <w:rFonts w:ascii="Segoe UI" w:hAnsi="Segoe UI" w:eastAsia="Segoe UI" w:cs="Segoe UI"/>
          <w:b w:val="0"/>
          <w:bCs w:val="0"/>
          <w:i w:val="0"/>
          <w:iCs w:val="0"/>
          <w:noProof w:val="0"/>
          <w:sz w:val="21"/>
          <w:szCs w:val="21"/>
          <w:lang w:val="en-GB"/>
        </w:rPr>
      </w:pPr>
      <w:r w:rsidRPr="36C57703" w:rsidR="665AD006">
        <w:rPr>
          <w:rFonts w:ascii="Segoe UI" w:hAnsi="Segoe UI" w:eastAsia="Segoe UI" w:cs="Segoe UI"/>
          <w:b w:val="0"/>
          <w:bCs w:val="0"/>
          <w:i w:val="0"/>
          <w:iCs w:val="0"/>
          <w:noProof w:val="0"/>
          <w:sz w:val="21"/>
          <w:szCs w:val="21"/>
          <w:lang w:val="en-GB"/>
        </w:rPr>
        <w:t>Best regards,</w:t>
      </w:r>
      <w:r>
        <w:br/>
      </w:r>
      <w:r w:rsidRPr="36C57703" w:rsidR="665AD006">
        <w:rPr>
          <w:rFonts w:ascii="Segoe UI" w:hAnsi="Segoe UI" w:eastAsia="Segoe UI" w:cs="Segoe UI"/>
          <w:b w:val="0"/>
          <w:bCs w:val="0"/>
          <w:i w:val="0"/>
          <w:iCs w:val="0"/>
          <w:noProof w:val="0"/>
          <w:sz w:val="21"/>
          <w:szCs w:val="21"/>
          <w:highlight w:val="yellow"/>
          <w:lang w:val="en-GB"/>
        </w:rPr>
        <w:t>[Your Name]</w:t>
      </w:r>
    </w:p>
    <w:p w:rsidR="36EE3DFD" w:rsidP="36C57703" w:rsidRDefault="36EE3DFD" w14:paraId="7B8C5F4E" w14:textId="47FF0D65">
      <w:pPr>
        <w:spacing w:before="210" w:beforeAutospacing="off" w:after="210" w:afterAutospacing="off" w:line="300" w:lineRule="auto"/>
        <w:rPr>
          <w:rFonts w:ascii="Segoe UI" w:hAnsi="Segoe UI" w:eastAsia="Segoe UI" w:cs="Segoe UI"/>
          <w:b w:val="0"/>
          <w:bCs w:val="0"/>
          <w:i w:val="0"/>
          <w:iCs w:val="0"/>
          <w:caps w:val="0"/>
          <w:smallCaps w:val="0"/>
          <w:noProof w:val="0"/>
          <w:color w:val="000000" w:themeColor="text1" w:themeTint="FF" w:themeShade="FF"/>
          <w:sz w:val="21"/>
          <w:szCs w:val="21"/>
          <w:lang w:val="en-GB"/>
        </w:rPr>
      </w:pPr>
      <w:r w:rsidRPr="36C57703" w:rsidR="5DCEAFB2">
        <w:rPr>
          <w:rFonts w:ascii="Segoe UI" w:hAnsi="Segoe UI" w:eastAsia="Segoe UI" w:cs="Segoe UI"/>
          <w:b w:val="0"/>
          <w:bCs w:val="0"/>
          <w:i w:val="0"/>
          <w:iCs w:val="0"/>
          <w:caps w:val="0"/>
          <w:smallCaps w:val="0"/>
          <w:noProof w:val="0"/>
          <w:color w:val="000000" w:themeColor="text1" w:themeTint="FF" w:themeShade="FF"/>
          <w:sz w:val="21"/>
          <w:szCs w:val="21"/>
          <w:lang w:val="en-GB"/>
        </w:rPr>
        <w:t>---------------------</w:t>
      </w:r>
    </w:p>
    <w:p w:rsidR="36EE3DFD" w:rsidP="36EE3DFD" w:rsidRDefault="36EE3DFD" w14:paraId="732C5A02" w14:textId="040405D9">
      <w:pPr>
        <w:spacing w:before="0" w:beforeAutospacing="off" w:after="0" w:afterAutospacing="off" w:line="300" w:lineRule="auto"/>
      </w:pPr>
    </w:p>
    <w:p w:rsidR="3DC0B743" w:rsidP="36EE3DFD" w:rsidRDefault="3DC0B743" w14:paraId="6FDAF499" w14:textId="5FF3A3B2">
      <w:pPr>
        <w:pStyle w:val="Heading3"/>
        <w:spacing w:before="246" w:beforeAutospacing="off" w:after="246" w:afterAutospacing="off" w:line="300" w:lineRule="auto"/>
      </w:pPr>
      <w:r w:rsidRPr="36EE3DFD" w:rsidR="3DC0B743">
        <w:rPr>
          <w:rFonts w:ascii="Segoe UI" w:hAnsi="Segoe UI" w:eastAsia="Segoe UI" w:cs="Segoe UI"/>
          <w:b w:val="1"/>
          <w:bCs w:val="1"/>
          <w:i w:val="0"/>
          <w:iCs w:val="0"/>
          <w:noProof w:val="0"/>
          <w:sz w:val="24"/>
          <w:szCs w:val="24"/>
          <w:lang w:val="en-GB"/>
        </w:rPr>
        <w:t>Email #5 – Subject: See Flowmon in Action – Book a Demo</w:t>
      </w:r>
    </w:p>
    <w:p w:rsidR="3DC0B743" w:rsidP="36EE3DFD" w:rsidRDefault="3DC0B743" w14:paraId="00BB41FD" w14:textId="341CCC0A">
      <w:pPr>
        <w:spacing w:before="210" w:beforeAutospacing="off" w:after="210" w:afterAutospacing="off" w:line="300" w:lineRule="auto"/>
      </w:pPr>
      <w:r w:rsidRPr="36EE3DFD" w:rsidR="3DC0B743">
        <w:rPr>
          <w:rFonts w:ascii="Segoe UI" w:hAnsi="Segoe UI" w:eastAsia="Segoe UI" w:cs="Segoe UI"/>
          <w:b w:val="0"/>
          <w:bCs w:val="0"/>
          <w:i w:val="0"/>
          <w:iCs w:val="0"/>
          <w:noProof w:val="0"/>
          <w:sz w:val="21"/>
          <w:szCs w:val="21"/>
          <w:lang w:val="en-GB"/>
        </w:rPr>
        <w:t xml:space="preserve">Hi </w:t>
      </w:r>
      <w:r w:rsidRPr="36EE3DFD" w:rsidR="3DC0B743">
        <w:rPr>
          <w:rFonts w:ascii="Segoe UI" w:hAnsi="Segoe UI" w:eastAsia="Segoe UI" w:cs="Segoe UI"/>
          <w:b w:val="0"/>
          <w:bCs w:val="0"/>
          <w:i w:val="0"/>
          <w:iCs w:val="0"/>
          <w:noProof w:val="0"/>
          <w:sz w:val="21"/>
          <w:szCs w:val="21"/>
          <w:highlight w:val="yellow"/>
          <w:lang w:val="en-GB"/>
        </w:rPr>
        <w:t>[First Name]</w:t>
      </w:r>
      <w:r w:rsidRPr="36EE3DFD" w:rsidR="3DC0B743">
        <w:rPr>
          <w:rFonts w:ascii="Segoe UI" w:hAnsi="Segoe UI" w:eastAsia="Segoe UI" w:cs="Segoe UI"/>
          <w:b w:val="0"/>
          <w:bCs w:val="0"/>
          <w:i w:val="0"/>
          <w:iCs w:val="0"/>
          <w:noProof w:val="0"/>
          <w:sz w:val="21"/>
          <w:szCs w:val="21"/>
          <w:lang w:val="en-GB"/>
        </w:rPr>
        <w:t>,</w:t>
      </w:r>
    </w:p>
    <w:p w:rsidR="3DC0B743" w:rsidP="36EE3DFD" w:rsidRDefault="3DC0B743" w14:paraId="22470D3D" w14:textId="4F830D90">
      <w:pPr>
        <w:spacing w:before="210" w:beforeAutospacing="off" w:after="210" w:afterAutospacing="off" w:line="300" w:lineRule="auto"/>
      </w:pPr>
      <w:r w:rsidRPr="36EE3DFD" w:rsidR="3DC0B743">
        <w:rPr>
          <w:rFonts w:ascii="Segoe UI" w:hAnsi="Segoe UI" w:eastAsia="Segoe UI" w:cs="Segoe UI"/>
          <w:b w:val="0"/>
          <w:bCs w:val="0"/>
          <w:i w:val="0"/>
          <w:iCs w:val="0"/>
          <w:noProof w:val="0"/>
          <w:sz w:val="21"/>
          <w:szCs w:val="21"/>
          <w:lang w:val="en-GB"/>
        </w:rPr>
        <w:t>Flowmon combines AI, machine learning, and threat intelligence to help you:</w:t>
      </w:r>
    </w:p>
    <w:p w:rsidR="3DC0B743" w:rsidP="36EE3DFD" w:rsidRDefault="3DC0B743" w14:paraId="60408128" w14:textId="66F4BFBF">
      <w:pPr>
        <w:pStyle w:val="ListParagraph"/>
        <w:numPr>
          <w:ilvl w:val="0"/>
          <w:numId w:val="3"/>
        </w:numPr>
        <w:spacing w:before="0" w:beforeAutospacing="off" w:after="0" w:afterAutospacing="off" w:line="300" w:lineRule="auto"/>
        <w:rPr>
          <w:rFonts w:ascii="Segoe UI" w:hAnsi="Segoe UI" w:eastAsia="Segoe UI" w:cs="Segoe UI"/>
          <w:b w:val="0"/>
          <w:bCs w:val="0"/>
          <w:i w:val="0"/>
          <w:iCs w:val="0"/>
          <w:noProof w:val="0"/>
          <w:sz w:val="21"/>
          <w:szCs w:val="21"/>
          <w:lang w:val="en-GB"/>
        </w:rPr>
      </w:pPr>
      <w:r w:rsidRPr="36EE3DFD" w:rsidR="3DC0B743">
        <w:rPr>
          <w:rFonts w:ascii="Segoe UI" w:hAnsi="Segoe UI" w:eastAsia="Segoe UI" w:cs="Segoe UI"/>
          <w:b w:val="0"/>
          <w:bCs w:val="0"/>
          <w:i w:val="0"/>
          <w:iCs w:val="0"/>
          <w:noProof w:val="0"/>
          <w:sz w:val="21"/>
          <w:szCs w:val="21"/>
          <w:lang w:val="en-GB"/>
        </w:rPr>
        <w:t>Detect threats earlier</w:t>
      </w:r>
    </w:p>
    <w:p w:rsidR="3DC0B743" w:rsidP="36EE3DFD" w:rsidRDefault="3DC0B743" w14:paraId="7422BBDD" w14:textId="58A47751">
      <w:pPr>
        <w:pStyle w:val="ListParagraph"/>
        <w:numPr>
          <w:ilvl w:val="0"/>
          <w:numId w:val="3"/>
        </w:numPr>
        <w:spacing w:before="0" w:beforeAutospacing="off" w:after="0" w:afterAutospacing="off" w:line="300" w:lineRule="auto"/>
        <w:rPr>
          <w:rFonts w:ascii="Segoe UI" w:hAnsi="Segoe UI" w:eastAsia="Segoe UI" w:cs="Segoe UI"/>
          <w:b w:val="0"/>
          <w:bCs w:val="0"/>
          <w:i w:val="0"/>
          <w:iCs w:val="0"/>
          <w:noProof w:val="0"/>
          <w:sz w:val="21"/>
          <w:szCs w:val="21"/>
          <w:lang w:val="en-GB"/>
        </w:rPr>
      </w:pPr>
      <w:r w:rsidRPr="36EE3DFD" w:rsidR="3DC0B743">
        <w:rPr>
          <w:rFonts w:ascii="Segoe UI" w:hAnsi="Segoe UI" w:eastAsia="Segoe UI" w:cs="Segoe UI"/>
          <w:b w:val="0"/>
          <w:bCs w:val="0"/>
          <w:i w:val="0"/>
          <w:iCs w:val="0"/>
          <w:noProof w:val="0"/>
          <w:sz w:val="21"/>
          <w:szCs w:val="21"/>
          <w:lang w:val="en-GB"/>
        </w:rPr>
        <w:t>Prioritise incidents faster</w:t>
      </w:r>
    </w:p>
    <w:p w:rsidR="3DC0B743" w:rsidP="36EE3DFD" w:rsidRDefault="3DC0B743" w14:paraId="3BD617D9" w14:textId="16BFD598">
      <w:pPr>
        <w:pStyle w:val="ListParagraph"/>
        <w:numPr>
          <w:ilvl w:val="0"/>
          <w:numId w:val="3"/>
        </w:numPr>
        <w:spacing w:before="0" w:beforeAutospacing="off" w:after="0" w:afterAutospacing="off" w:line="300" w:lineRule="auto"/>
        <w:rPr>
          <w:rFonts w:ascii="Segoe UI" w:hAnsi="Segoe UI" w:eastAsia="Segoe UI" w:cs="Segoe UI"/>
          <w:b w:val="0"/>
          <w:bCs w:val="0"/>
          <w:i w:val="0"/>
          <w:iCs w:val="0"/>
          <w:noProof w:val="0"/>
          <w:sz w:val="21"/>
          <w:szCs w:val="21"/>
          <w:lang w:val="en-GB"/>
        </w:rPr>
      </w:pPr>
      <w:r w:rsidRPr="36EE3DFD" w:rsidR="3DC0B743">
        <w:rPr>
          <w:rFonts w:ascii="Segoe UI" w:hAnsi="Segoe UI" w:eastAsia="Segoe UI" w:cs="Segoe UI"/>
          <w:b w:val="0"/>
          <w:bCs w:val="0"/>
          <w:i w:val="0"/>
          <w:iCs w:val="0"/>
          <w:noProof w:val="0"/>
          <w:sz w:val="21"/>
          <w:szCs w:val="21"/>
          <w:lang w:val="en-GB"/>
        </w:rPr>
        <w:t>Reduce time spent in the UI by over 50%</w:t>
      </w:r>
    </w:p>
    <w:p w:rsidR="3DC0B743" w:rsidP="36EE3DFD" w:rsidRDefault="3DC0B743" w14:paraId="7D06F937" w14:textId="19312AC8">
      <w:pPr>
        <w:spacing w:before="210" w:beforeAutospacing="off" w:after="210" w:afterAutospacing="off" w:line="300" w:lineRule="auto"/>
      </w:pPr>
      <w:r w:rsidRPr="36EE3DFD" w:rsidR="3DC0B743">
        <w:rPr>
          <w:rFonts w:ascii="Segoe UI" w:hAnsi="Segoe UI" w:eastAsia="Segoe UI" w:cs="Segoe UI"/>
          <w:b w:val="0"/>
          <w:bCs w:val="0"/>
          <w:i w:val="0"/>
          <w:iCs w:val="0"/>
          <w:noProof w:val="0"/>
          <w:sz w:val="21"/>
          <w:szCs w:val="21"/>
          <w:lang w:val="en-GB"/>
        </w:rPr>
        <w:t>Whether you're looking to simplify your stack or improve detection accuracy, Flowmon is ready to help.</w:t>
      </w:r>
    </w:p>
    <w:p w:rsidR="3DC0B743" w:rsidP="36EE3DFD" w:rsidRDefault="3DC0B743" w14:paraId="466D6DBD" w14:textId="603F7C0B">
      <w:pPr>
        <w:spacing w:before="210" w:beforeAutospacing="off" w:after="210" w:afterAutospacing="off" w:line="300" w:lineRule="auto"/>
      </w:pPr>
      <w:r w:rsidRPr="36EE3DFD" w:rsidR="3DC0B743">
        <w:rPr>
          <w:rFonts w:ascii="Segoe UI" w:hAnsi="Segoe UI" w:eastAsia="Segoe UI" w:cs="Segoe UI"/>
          <w:b w:val="0"/>
          <w:bCs w:val="0"/>
          <w:i w:val="0"/>
          <w:iCs w:val="0"/>
          <w:noProof w:val="0"/>
          <w:sz w:val="21"/>
          <w:szCs w:val="21"/>
          <w:lang w:val="en-GB"/>
        </w:rPr>
        <w:t>Do you have 30 minutes this week to see it in action?</w:t>
      </w:r>
    </w:p>
    <w:p w:rsidR="4DF2D36A" w:rsidP="36EE3DFD" w:rsidRDefault="4DF2D36A" w14:paraId="67B22FAF" w14:textId="3EDAE109">
      <w:pPr>
        <w:spacing w:before="210" w:beforeAutospacing="off" w:after="210" w:afterAutospacing="off" w:line="300" w:lineRule="auto"/>
      </w:pPr>
      <w:hyperlink r:id="Rd88097dff06243f6">
        <w:r w:rsidRPr="36C57703" w:rsidR="4DF2D36A">
          <w:rPr>
            <w:rStyle w:val="Hyperlink"/>
            <w:rFonts w:ascii="Segoe UI" w:hAnsi="Segoe UI" w:eastAsia="Segoe UI" w:cs="Segoe UI"/>
            <w:b w:val="0"/>
            <w:bCs w:val="0"/>
            <w:i w:val="0"/>
            <w:iCs w:val="0"/>
            <w:noProof w:val="0"/>
            <w:sz w:val="21"/>
            <w:szCs w:val="21"/>
            <w:lang w:val="en-GB"/>
          </w:rPr>
          <w:t>Book a Demo</w:t>
        </w:r>
      </w:hyperlink>
    </w:p>
    <w:p w:rsidR="2EAAFCB9" w:rsidP="36C57703" w:rsidRDefault="2EAAFCB9" w14:paraId="66328A0C" w14:textId="340ECAFB">
      <w:pPr>
        <w:spacing w:before="210" w:beforeAutospacing="off" w:after="210" w:afterAutospacing="off" w:line="300" w:lineRule="auto"/>
        <w:rPr>
          <w:rFonts w:ascii="Segoe UI" w:hAnsi="Segoe UI" w:eastAsia="Segoe UI" w:cs="Segoe UI"/>
          <w:b w:val="0"/>
          <w:bCs w:val="0"/>
          <w:i w:val="0"/>
          <w:iCs w:val="0"/>
          <w:noProof w:val="0"/>
          <w:sz w:val="21"/>
          <w:szCs w:val="21"/>
          <w:lang w:val="en-GB"/>
        </w:rPr>
      </w:pPr>
      <w:r w:rsidRPr="36C57703" w:rsidR="2EAAFCB9">
        <w:rPr>
          <w:rFonts w:ascii="Segoe UI" w:hAnsi="Segoe UI" w:eastAsia="Segoe UI" w:cs="Segoe UI"/>
          <w:b w:val="0"/>
          <w:bCs w:val="0"/>
          <w:i w:val="0"/>
          <w:iCs w:val="0"/>
          <w:noProof w:val="0"/>
          <w:sz w:val="21"/>
          <w:szCs w:val="21"/>
          <w:lang w:val="en-GB"/>
        </w:rPr>
        <w:t>Best regards,</w:t>
      </w:r>
      <w:r>
        <w:br/>
      </w:r>
      <w:r w:rsidRPr="36C57703" w:rsidR="2EAAFCB9">
        <w:rPr>
          <w:rFonts w:ascii="Segoe UI" w:hAnsi="Segoe UI" w:eastAsia="Segoe UI" w:cs="Segoe UI"/>
          <w:b w:val="0"/>
          <w:bCs w:val="0"/>
          <w:i w:val="0"/>
          <w:iCs w:val="0"/>
          <w:noProof w:val="0"/>
          <w:sz w:val="21"/>
          <w:szCs w:val="21"/>
          <w:highlight w:val="yellow"/>
          <w:lang w:val="en-GB"/>
        </w:rPr>
        <w:t>[Your Name]</w:t>
      </w:r>
    </w:p>
    <w:p w:rsidR="36C57703" w:rsidP="36C57703" w:rsidRDefault="36C57703" w14:paraId="24EFCB61" w14:textId="7BF39096">
      <w:pPr>
        <w:spacing w:before="210" w:beforeAutospacing="off" w:after="210" w:afterAutospacing="off" w:line="300" w:lineRule="auto"/>
        <w:rPr>
          <w:rFonts w:ascii="Segoe UI" w:hAnsi="Segoe UI" w:eastAsia="Segoe UI" w:cs="Segoe UI"/>
          <w:b w:val="0"/>
          <w:bCs w:val="0"/>
          <w:i w:val="0"/>
          <w:iCs w:val="0"/>
          <w:noProof w:val="0"/>
          <w:sz w:val="21"/>
          <w:szCs w:val="21"/>
          <w:lang w:val="en-GB"/>
        </w:rPr>
      </w:pPr>
    </w:p>
    <w:p w:rsidR="56F6E9C3" w:rsidP="36C57703" w:rsidRDefault="56F6E9C3" w14:paraId="7811D968" w14:textId="32ED2CFC">
      <w:pPr>
        <w:spacing w:before="240" w:beforeAutospacing="off" w:after="240" w:afterAutospacing="off"/>
        <w:rPr>
          <w:rFonts w:ascii="Segoe UI" w:hAnsi="Segoe UI" w:eastAsia="Segoe UI" w:cs="Segoe UI"/>
          <w:b w:val="0"/>
          <w:bCs w:val="0"/>
          <w:i w:val="0"/>
          <w:iCs w:val="0"/>
          <w:caps w:val="0"/>
          <w:smallCaps w:val="0"/>
          <w:noProof w:val="0"/>
          <w:color w:val="000000" w:themeColor="text1" w:themeTint="FF" w:themeShade="FF"/>
          <w:sz w:val="21"/>
          <w:szCs w:val="21"/>
          <w:lang w:val="en-GB"/>
        </w:rPr>
      </w:pPr>
      <w:r w:rsidRPr="36C57703" w:rsidR="56F6E9C3">
        <w:rPr>
          <w:rFonts w:ascii="Segoe UI" w:hAnsi="Segoe UI" w:eastAsia="Segoe UI" w:cs="Segoe UI"/>
          <w:b w:val="0"/>
          <w:bCs w:val="0"/>
          <w:i w:val="0"/>
          <w:iCs w:val="0"/>
          <w:caps w:val="0"/>
          <w:smallCaps w:val="0"/>
          <w:noProof w:val="0"/>
          <w:color w:val="000000" w:themeColor="text1" w:themeTint="FF" w:themeShade="FF"/>
          <w:sz w:val="21"/>
          <w:szCs w:val="21"/>
          <w:lang w:val="en-GB"/>
        </w:rPr>
        <w:t>----------------------------------------------------------------------------------------------------------</w:t>
      </w:r>
    </w:p>
    <w:p w:rsidR="36C57703" w:rsidP="36C57703" w:rsidRDefault="36C57703" w14:paraId="7D5FEB4C" w14:textId="2AE34664">
      <w:pPr>
        <w:spacing w:before="210" w:beforeAutospacing="off" w:after="210" w:afterAutospacing="off" w:line="300" w:lineRule="auto"/>
        <w:rPr>
          <w:rFonts w:ascii="Segoe UI" w:hAnsi="Segoe UI" w:eastAsia="Segoe UI" w:cs="Segoe UI"/>
          <w:b w:val="0"/>
          <w:bCs w:val="0"/>
          <w:i w:val="0"/>
          <w:iCs w:val="0"/>
          <w:noProof w:val="0"/>
          <w:sz w:val="21"/>
          <w:szCs w:val="21"/>
          <w:lang w:val="en-GB"/>
        </w:rPr>
      </w:pPr>
    </w:p>
    <w:p w:rsidR="36EE3DFD" w:rsidP="36EE3DFD" w:rsidRDefault="36EE3DFD" w14:paraId="16015A5B" w14:textId="7F2EA32E">
      <w:pPr>
        <w:spacing w:before="0" w:beforeAutospacing="off" w:after="0" w:afterAutospacing="off" w:line="300" w:lineRule="auto"/>
      </w:pPr>
    </w:p>
    <w:p w:rsidR="36EE3DFD" w:rsidP="36EE3DFD" w:rsidRDefault="36EE3DFD" w14:paraId="299EADC5" w14:textId="60A3B1BF">
      <w:pPr>
        <w:pStyle w:val="Normal"/>
        <w:rPr>
          <w:b w:val="1"/>
          <w:bCs w:val="1"/>
        </w:rPr>
      </w:pPr>
    </w:p>
    <w:sectPr>
      <w:pgSz w:w="11906" w:h="16838" w:orient="portrait"/>
      <w:pgMar w:top="1440" w:right="1440" w:bottom="1440" w:left="1440" w:header="720" w:footer="720" w:gutter="0"/>
      <w:cols w:space="720"/>
      <w:docGrid w:linePitch="360"/>
      <w:headerReference w:type="default" r:id="R84aa2021633c46a7"/>
      <w:footerReference w:type="default" r:id="Reed49b98e94c4a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er.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005"/>
      <w:gridCol w:w="3005"/>
      <w:gridCol w:w="3005"/>
    </w:tblGrid>
    <w:tr w:rsidR="36C57703" w:rsidTr="36C57703" w14:paraId="7BDF9DC6">
      <w:trPr>
        <w:trHeight w:val="300"/>
      </w:trPr>
      <w:tc>
        <w:tcPr>
          <w:tcW w:w="3005" w:type="dxa"/>
          <w:tcMar/>
        </w:tcPr>
        <w:p w:rsidR="36C57703" w:rsidP="36C57703" w:rsidRDefault="36C57703" w14:paraId="18EFF4F1" w14:textId="110B14E5">
          <w:pPr>
            <w:pStyle w:val="Header"/>
            <w:bidi w:val="0"/>
            <w:ind w:left="-115"/>
            <w:jc w:val="left"/>
          </w:pPr>
        </w:p>
      </w:tc>
      <w:tc>
        <w:tcPr>
          <w:tcW w:w="3005" w:type="dxa"/>
          <w:tcMar/>
        </w:tcPr>
        <w:p w:rsidR="36C57703" w:rsidP="36C57703" w:rsidRDefault="36C57703" w14:paraId="23921A27" w14:textId="54C53AAD">
          <w:pPr>
            <w:pStyle w:val="Header"/>
            <w:bidi w:val="0"/>
            <w:jc w:val="center"/>
          </w:pPr>
        </w:p>
      </w:tc>
      <w:tc>
        <w:tcPr>
          <w:tcW w:w="3005" w:type="dxa"/>
          <w:tcMar/>
        </w:tcPr>
        <w:p w:rsidR="36C57703" w:rsidP="36C57703" w:rsidRDefault="36C57703" w14:paraId="7B89859C" w14:textId="5DA0BD4D">
          <w:pPr>
            <w:pStyle w:val="Header"/>
            <w:bidi w:val="0"/>
            <w:ind w:right="-115"/>
            <w:jc w:val="right"/>
          </w:pPr>
          <w:r>
            <w:fldChar w:fldCharType="begin"/>
          </w:r>
          <w:r>
            <w:instrText xml:space="preserve">PAGE</w:instrText>
          </w:r>
          <w:r>
            <w:fldChar w:fldCharType="separate"/>
          </w:r>
          <w:r>
            <w:fldChar w:fldCharType="end"/>
          </w:r>
        </w:p>
      </w:tc>
    </w:tr>
  </w:tbl>
  <w:p w:rsidR="36C57703" w:rsidP="36C57703" w:rsidRDefault="36C57703" w14:paraId="7599D8A0" w14:textId="7F333159">
    <w:pPr>
      <w:pStyle w:val="Footer"/>
      <w:bidi w:val="0"/>
    </w:pPr>
  </w:p>
</w:ftr>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005"/>
      <w:gridCol w:w="3005"/>
      <w:gridCol w:w="3005"/>
    </w:tblGrid>
    <w:tr w:rsidR="36C57703" w:rsidTr="36C57703" w14:paraId="2D6FA66C">
      <w:trPr>
        <w:trHeight w:val="300"/>
      </w:trPr>
      <w:tc>
        <w:tcPr>
          <w:tcW w:w="3005" w:type="dxa"/>
          <w:tcMar/>
        </w:tcPr>
        <w:p w:rsidR="36C57703" w:rsidP="36C57703" w:rsidRDefault="36C57703" w14:paraId="63670646" w14:textId="3324F3FA">
          <w:pPr>
            <w:pStyle w:val="Header"/>
            <w:bidi w:val="0"/>
            <w:ind w:left="-115"/>
            <w:jc w:val="left"/>
          </w:pPr>
        </w:p>
      </w:tc>
      <w:tc>
        <w:tcPr>
          <w:tcW w:w="3005" w:type="dxa"/>
          <w:tcMar/>
        </w:tcPr>
        <w:p w:rsidR="36C57703" w:rsidP="36C57703" w:rsidRDefault="36C57703" w14:paraId="2A59E9A4" w14:textId="1553D8F0">
          <w:pPr>
            <w:pStyle w:val="Header"/>
            <w:bidi w:val="0"/>
            <w:jc w:val="center"/>
          </w:pPr>
        </w:p>
      </w:tc>
      <w:tc>
        <w:tcPr>
          <w:tcW w:w="3005" w:type="dxa"/>
          <w:tcMar/>
        </w:tcPr>
        <w:p w:rsidR="36C57703" w:rsidP="36C57703" w:rsidRDefault="36C57703" w14:paraId="69F608CE" w14:textId="51E78E48">
          <w:pPr>
            <w:pStyle w:val="Header"/>
            <w:bidi w:val="0"/>
            <w:ind w:right="-115"/>
            <w:jc w:val="right"/>
          </w:pPr>
        </w:p>
      </w:tc>
    </w:tr>
  </w:tbl>
  <w:p w:rsidR="36C57703" w:rsidP="36C57703" w:rsidRDefault="36C57703" w14:paraId="4E1ECA84" w14:textId="03E45028">
    <w:pPr>
      <w:pStyle w:val="Header"/>
      <w:bidi w:val="0"/>
    </w:pPr>
  </w:p>
</w:hdr>
</file>

<file path=word/numbering.xml><?xml version="1.0" encoding="utf-8"?>
<w:numbering xmlns:w="http://schemas.openxmlformats.org/wordprocessingml/2006/main">
  <w:abstractNum xmlns:w="http://schemas.openxmlformats.org/wordprocessingml/2006/main" w:abstractNumId="4">
    <w:nsid w:val="7283ea3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7c5ed25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130949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4e89dc4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E9E0341"/>
    <w:rsid w:val="0272E3DC"/>
    <w:rsid w:val="02DBCD10"/>
    <w:rsid w:val="083272D1"/>
    <w:rsid w:val="09FE5C4A"/>
    <w:rsid w:val="1212751B"/>
    <w:rsid w:val="180446F9"/>
    <w:rsid w:val="1CBF1FF8"/>
    <w:rsid w:val="1DA0615E"/>
    <w:rsid w:val="1DB19483"/>
    <w:rsid w:val="1EE913E3"/>
    <w:rsid w:val="23E2EE16"/>
    <w:rsid w:val="258039C8"/>
    <w:rsid w:val="2D841C66"/>
    <w:rsid w:val="2EAAFCB9"/>
    <w:rsid w:val="3011152C"/>
    <w:rsid w:val="360549A3"/>
    <w:rsid w:val="36C57703"/>
    <w:rsid w:val="36EE3DFD"/>
    <w:rsid w:val="3BB0B2A3"/>
    <w:rsid w:val="3DC0B743"/>
    <w:rsid w:val="3E9E0341"/>
    <w:rsid w:val="3EBD8D30"/>
    <w:rsid w:val="459EB9B1"/>
    <w:rsid w:val="4DF2D36A"/>
    <w:rsid w:val="517AF90B"/>
    <w:rsid w:val="55A473BE"/>
    <w:rsid w:val="56F6E9C3"/>
    <w:rsid w:val="5DCEAFB2"/>
    <w:rsid w:val="6019AE3C"/>
    <w:rsid w:val="641943E1"/>
    <w:rsid w:val="64E3811A"/>
    <w:rsid w:val="66292AF2"/>
    <w:rsid w:val="665AD006"/>
    <w:rsid w:val="71C64787"/>
    <w:rsid w:val="73F1F004"/>
    <w:rsid w:val="74D4E728"/>
    <w:rsid w:val="791FF2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9E0341"/>
  <w15:chartTrackingRefBased/>
  <w15:docId w15:val="{6A112402-FCD4-4BBB-A091-C92AF1C533E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uiPriority w:val="10"/>
    <w:name w:val="Title"/>
    <w:basedOn w:val="Normal"/>
    <w:next w:val="Normal"/>
    <w:qFormat/>
    <w:rsid w:val="36EE3DFD"/>
    <w:rPr>
      <w:rFonts w:ascii="Aptos Display" w:hAnsi="Aptos Display" w:eastAsia="" w:cs="" w:asciiTheme="majorAscii" w:hAnsiTheme="majorAscii" w:eastAsiaTheme="majorEastAsia" w:cstheme="majorBidi"/>
      <w:sz w:val="56"/>
      <w:szCs w:val="56"/>
    </w:rPr>
    <w:pPr>
      <w:spacing w:after="80" w:line="240" w:lineRule="auto"/>
      <w:contextualSpacing/>
    </w:pPr>
  </w:style>
  <w:style w:type="paragraph" w:styleId="Heading2">
    <w:uiPriority w:val="9"/>
    <w:name w:val="heading 2"/>
    <w:basedOn w:val="Normal"/>
    <w:next w:val="Normal"/>
    <w:unhideWhenUsed/>
    <w:qFormat/>
    <w:rsid w:val="36EE3DFD"/>
    <w:rPr>
      <w:rFonts w:ascii="Aptos Display" w:hAnsi="Aptos Display" w:eastAsia="" w:cs="" w:asciiTheme="majorAscii" w:hAnsiTheme="majorAscii" w:eastAsiaTheme="majorEastAsia" w:cstheme="majorBidi"/>
      <w:color w:val="0F4761" w:themeColor="accent1" w:themeTint="FF" w:themeShade="BF"/>
      <w:sz w:val="32"/>
      <w:szCs w:val="32"/>
    </w:rPr>
    <w:pPr>
      <w:keepNext w:val="1"/>
      <w:keepLines w:val="1"/>
      <w:spacing w:before="160" w:after="80"/>
      <w:outlineLvl w:val="1"/>
    </w:pPr>
  </w:style>
  <w:style w:type="paragraph" w:styleId="Heading3">
    <w:uiPriority w:val="9"/>
    <w:name w:val="heading 3"/>
    <w:basedOn w:val="Normal"/>
    <w:next w:val="Normal"/>
    <w:unhideWhenUsed/>
    <w:qFormat/>
    <w:rsid w:val="36EE3DFD"/>
    <w:rPr>
      <w:rFonts w:eastAsia="" w:cs="" w:eastAsiaTheme="majorEastAsia" w:cstheme="majorBidi"/>
      <w:color w:val="0F4761" w:themeColor="accent1" w:themeTint="FF" w:themeShade="BF"/>
      <w:sz w:val="28"/>
      <w:szCs w:val="28"/>
    </w:rPr>
    <w:pPr>
      <w:keepNext w:val="1"/>
      <w:keepLines w:val="1"/>
      <w:spacing w:before="160" w:after="80"/>
      <w:outlineLvl w:val="2"/>
    </w:pPr>
  </w:style>
  <w:style w:type="paragraph" w:styleId="ListParagraph">
    <w:uiPriority w:val="34"/>
    <w:name w:val="List Paragraph"/>
    <w:basedOn w:val="Normal"/>
    <w:qFormat/>
    <w:rsid w:val="36EE3DFD"/>
    <w:pPr>
      <w:spacing/>
      <w:ind w:left="720"/>
      <w:contextualSpacing/>
    </w:pPr>
  </w:style>
  <w:style w:type="character" w:styleId="Hyperlink">
    <w:uiPriority w:val="99"/>
    <w:name w:val="Hyperlink"/>
    <w:basedOn w:val="DefaultParagraphFont"/>
    <w:unhideWhenUsed/>
    <w:rsid w:val="36EE3DFD"/>
    <w:rPr>
      <w:color w:val="467886"/>
      <w:u w:val="single"/>
    </w:rPr>
  </w:style>
  <w:style w:type="paragraph" w:styleId="Header">
    <w:uiPriority w:val="99"/>
    <w:name w:val="header"/>
    <w:basedOn w:val="Normal"/>
    <w:unhideWhenUsed/>
    <w:rsid w:val="36C57703"/>
    <w:pPr>
      <w:tabs>
        <w:tab w:val="center" w:leader="none" w:pos="4680"/>
        <w:tab w:val="right" w:leader="none" w:pos="9360"/>
      </w:tabs>
      <w:spacing w:after="0" w:line="240" w:lineRule="auto"/>
    </w:pPr>
  </w:style>
  <w:style w:type="paragraph" w:styleId="Footer">
    <w:uiPriority w:val="99"/>
    <w:name w:val="footer"/>
    <w:basedOn w:val="Normal"/>
    <w:unhideWhenUsed/>
    <w:rsid w:val="36C57703"/>
    <w:pPr>
      <w:tabs>
        <w:tab w:val="center" w:leader="none" w:pos="4680"/>
        <w:tab w:val="right" w:leader="none" w:pos="9360"/>
      </w:tabs>
      <w:spacing w:after="0" w:line="240" w:lineRule="auto"/>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webSettings" Target="/word/webSettings.xml" Id="rId3"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theme" Target="/word/theme/theme1.xml" Id="rId5" /><Relationship Type="http://schemas.openxmlformats.org/officeDocument/2006/relationships/fontTable" Target="/word/fontTable.xml" Id="rId4" /><Relationship Type="http://schemas.openxmlformats.org/officeDocument/2006/relationships/hyperlink" Target="https://www.progress.com/blogs/the-cybersecurity-threat-landscape-in-2024?utm_campaign=flw_funnel_nurture&amp;elqTrackId=83aae8eb65004fe1b16ab932432284ef" TargetMode="External" Id="R2676c01323fa4e9a" /><Relationship Type="http://schemas.openxmlformats.org/officeDocument/2006/relationships/hyperlink" Target="https://www.progress.com/resources/webinars/hacking-in-2024-what-to-watch-out-for?utm_campaign=flw_funnel_nurture&amp;elqTrackId=0b98a3852e3048da82fe2c541d093ff6" TargetMode="External" Id="Rb20319f125844600" /><Relationship Type="http://schemas.openxmlformats.org/officeDocument/2006/relationships/hyperlink" Target="https://www.progress.com/blogs/what-is-network-detection-and-response?utm_campaign=flw_funnel_nurture&amp;elqTrackId=099588e0175645b7bf3bf05e7a960737" TargetMode="External" Id="R679e13ad966a44f0" /><Relationship Type="http://schemas.openxmlformats.org/officeDocument/2006/relationships/hyperlink" Target="https://www.progress.com/resources/webinars/introduction-to-network-detection-and-response?utm_campaign=flw_funnel_nurture&amp;elqTrackId=cc3598453f824a939e7778a0639d5871" TargetMode="External" Id="R952a0347705a4a73" /><Relationship Type="http://schemas.openxmlformats.org/officeDocument/2006/relationships/hyperlink" Target="https://www.progress.com/blogs/flowmon" TargetMode="External" Id="R6f94a48cbaba4781" /><Relationship Type="http://schemas.openxmlformats.org/officeDocument/2006/relationships/numbering" Target="/word/numbering.xml" Id="Rbbb189d0350a4eb8" /><Relationship Type="http://schemas.openxmlformats.org/officeDocument/2006/relationships/hyperlink" Target="https://www.progress.com/flowmon/live-demo" TargetMode="External" Id="Rd88097dff06243f6" /><Relationship Type="http://schemas.openxmlformats.org/officeDocument/2006/relationships/header" Target="/word/header.xml" Id="R84aa2021633c46a7" /><Relationship Type="http://schemas.openxmlformats.org/officeDocument/2006/relationships/footer" Target="/word/footer.xml" Id="Reed49b98e94c4a45"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Isabelle O'Hara</dc:creator>
  <keywords/>
  <dc:description/>
  <lastModifiedBy>Isabelle O'Hara</lastModifiedBy>
  <revision>4</revision>
  <dcterms:created xsi:type="dcterms:W3CDTF">2025-09-07T20:07:28.3793647Z</dcterms:created>
  <dcterms:modified xsi:type="dcterms:W3CDTF">2025-09-18T20:37:38.7261128Z</dcterms:modified>
</coreProperties>
</file>